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4DADA" w14:textId="77777777" w:rsidR="003A53A1" w:rsidRPr="00D4435F" w:rsidRDefault="003A53A1" w:rsidP="003A53A1">
      <w:pPr>
        <w:jc w:val="center"/>
      </w:pPr>
      <w:r w:rsidRPr="00D4435F">
        <w:t>ПЕРЕЛІК НАВЧАЛЬНИХ ДИСЦИПЛІН,</w:t>
      </w:r>
    </w:p>
    <w:p w14:paraId="3A0CAD72" w14:textId="7E8D7EA8" w:rsidR="003A53A1" w:rsidRPr="00D4435F" w:rsidRDefault="003A53A1" w:rsidP="003A53A1">
      <w:pPr>
        <w:jc w:val="center"/>
      </w:pPr>
      <w:r w:rsidRPr="00D4435F">
        <w:t>за якими на початку третьої чверті 20</w:t>
      </w:r>
      <w:r w:rsidR="004232A7" w:rsidRPr="00D4435F">
        <w:t>2</w:t>
      </w:r>
      <w:r w:rsidR="00BD06F3">
        <w:t>1</w:t>
      </w:r>
      <w:r w:rsidRPr="00D4435F">
        <w:t>/20</w:t>
      </w:r>
      <w:r w:rsidR="00947765" w:rsidRPr="00D4435F">
        <w:t>2</w:t>
      </w:r>
      <w:r w:rsidR="00BD06F3">
        <w:t>2</w:t>
      </w:r>
      <w:r w:rsidRPr="00D4435F">
        <w:t xml:space="preserve"> навчального року передбачен</w:t>
      </w:r>
      <w:r w:rsidR="00ED5339" w:rsidRPr="00D4435F">
        <w:t>е</w:t>
      </w:r>
      <w:r w:rsidRPr="00D4435F">
        <w:t xml:space="preserve"> самостійне опрацювання матеріалу під керівництвом викладача із</w:t>
      </w:r>
    </w:p>
    <w:p w14:paraId="1366B680" w14:textId="77777777" w:rsidR="003A53A1" w:rsidRPr="00D4435F" w:rsidRDefault="003A53A1" w:rsidP="003A53A1">
      <w:pPr>
        <w:jc w:val="center"/>
      </w:pPr>
      <w:r w:rsidRPr="00D4435F">
        <w:t xml:space="preserve"> застосовуванням технології дистанційного доступу до освітнього контенту </w:t>
      </w:r>
    </w:p>
    <w:p w14:paraId="6673F5EF" w14:textId="77777777" w:rsidR="00EF7CD1" w:rsidRPr="00D4435F" w:rsidRDefault="00EF7CD1" w:rsidP="00205D01"/>
    <w:p w14:paraId="09AEBCD3" w14:textId="29552961" w:rsidR="00EF7CD1" w:rsidRPr="00D4435F" w:rsidRDefault="00BD06F3" w:rsidP="00E50160">
      <w:pPr>
        <w:jc w:val="center"/>
        <w:rPr>
          <w:b/>
          <w:bCs/>
        </w:rPr>
      </w:pPr>
      <w:r>
        <w:rPr>
          <w:b/>
          <w:bCs/>
        </w:rPr>
        <w:t>НАВЧАЛЬНО-НАУКОВИЙ ІНСТИТУТ ГУМАНІТАРНИХ І СОЦІАЛЬНИХ НАУК</w:t>
      </w:r>
    </w:p>
    <w:p w14:paraId="0F8EACD1" w14:textId="77777777" w:rsidR="00EF7CD1" w:rsidRPr="00D4435F" w:rsidRDefault="00EF7CD1" w:rsidP="00E50160">
      <w:pPr>
        <w:jc w:val="center"/>
        <w:rPr>
          <w:b/>
          <w:bCs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"/>
        <w:gridCol w:w="4650"/>
        <w:gridCol w:w="4581"/>
      </w:tblGrid>
      <w:tr w:rsidR="00EF7CD1" w:rsidRPr="00D4435F" w14:paraId="352A72D6" w14:textId="77777777" w:rsidTr="00BD06F3">
        <w:trPr>
          <w:tblHeader/>
        </w:trPr>
        <w:tc>
          <w:tcPr>
            <w:tcW w:w="656" w:type="dxa"/>
            <w:vAlign w:val="center"/>
          </w:tcPr>
          <w:p w14:paraId="6F88904F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№ п/п</w:t>
            </w:r>
          </w:p>
        </w:tc>
        <w:tc>
          <w:tcPr>
            <w:tcW w:w="4650" w:type="dxa"/>
            <w:vAlign w:val="center"/>
          </w:tcPr>
          <w:p w14:paraId="6515245A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81" w:type="dxa"/>
            <w:vAlign w:val="center"/>
          </w:tcPr>
          <w:p w14:paraId="7720820F" w14:textId="1EEDD825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 xml:space="preserve">Кафедра, що </w:t>
            </w:r>
            <w:r w:rsidR="0025233D" w:rsidRPr="00D4435F">
              <w:rPr>
                <w:b/>
                <w:bCs/>
              </w:rPr>
              <w:t>її</w:t>
            </w:r>
            <w:r w:rsidRPr="00D4435F">
              <w:rPr>
                <w:b/>
                <w:bCs/>
              </w:rPr>
              <w:t xml:space="preserve"> викладає</w:t>
            </w:r>
          </w:p>
        </w:tc>
      </w:tr>
      <w:tr w:rsidR="006907C0" w:rsidRPr="00D4435F" w14:paraId="3C1044B6" w14:textId="77777777" w:rsidTr="00BD06F3">
        <w:trPr>
          <w:trHeight w:val="349"/>
        </w:trPr>
        <w:tc>
          <w:tcPr>
            <w:tcW w:w="9887" w:type="dxa"/>
            <w:gridSpan w:val="3"/>
            <w:shd w:val="clear" w:color="auto" w:fill="auto"/>
            <w:vAlign w:val="center"/>
          </w:tcPr>
          <w:p w14:paraId="66B4AAFB" w14:textId="33954846" w:rsidR="006907C0" w:rsidRPr="00F04A8B" w:rsidRDefault="006907C0" w:rsidP="006907C0">
            <w:pPr>
              <w:jc w:val="center"/>
              <w:rPr>
                <w:b/>
                <w:bCs/>
              </w:rPr>
            </w:pPr>
            <w:r w:rsidRPr="00F04A8B">
              <w:rPr>
                <w:b/>
                <w:bCs/>
              </w:rPr>
              <w:t xml:space="preserve">Спеціальність 032 Історія та археологія (1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6907C0" w:rsidRPr="00D4435F" w14:paraId="212D7020" w14:textId="77777777" w:rsidTr="00BD06F3">
        <w:tc>
          <w:tcPr>
            <w:tcW w:w="9887" w:type="dxa"/>
            <w:gridSpan w:val="3"/>
            <w:vAlign w:val="center"/>
          </w:tcPr>
          <w:p w14:paraId="74274275" w14:textId="6811CCAB" w:rsidR="006907C0" w:rsidRPr="00D4435F" w:rsidRDefault="006907C0" w:rsidP="006907C0">
            <w:pPr>
              <w:rPr>
                <w:b/>
                <w:bCs/>
              </w:rPr>
            </w:pPr>
            <w:r w:rsidRPr="00D4435F">
              <w:rPr>
                <w:b/>
                <w:bCs/>
              </w:rPr>
              <w:t>032-21-1</w:t>
            </w:r>
          </w:p>
        </w:tc>
      </w:tr>
      <w:tr w:rsidR="006907C0" w:rsidRPr="00D4435F" w14:paraId="63D0E7A6" w14:textId="77777777" w:rsidTr="00BD06F3">
        <w:tc>
          <w:tcPr>
            <w:tcW w:w="656" w:type="dxa"/>
            <w:vAlign w:val="center"/>
          </w:tcPr>
          <w:p w14:paraId="2B5CC04B" w14:textId="201D4D4E" w:rsidR="006907C0" w:rsidRPr="00D4435F" w:rsidRDefault="006907C0" w:rsidP="006907C0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049D97C" w14:textId="791522F2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C293486" w14:textId="3AEA9354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6907C0" w:rsidRPr="00D4435F" w14:paraId="2E44BE01" w14:textId="77777777" w:rsidTr="00BD06F3">
        <w:tc>
          <w:tcPr>
            <w:tcW w:w="656" w:type="dxa"/>
            <w:vAlign w:val="center"/>
          </w:tcPr>
          <w:p w14:paraId="3D07CBB3" w14:textId="2FDDAA96" w:rsidR="006907C0" w:rsidRPr="00D4435F" w:rsidRDefault="006907C0" w:rsidP="006907C0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F1E54C9" w14:textId="5ED613C2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Всесвітня історія</w:t>
            </w:r>
          </w:p>
        </w:tc>
        <w:tc>
          <w:tcPr>
            <w:tcW w:w="4581" w:type="dxa"/>
            <w:vAlign w:val="center"/>
          </w:tcPr>
          <w:p w14:paraId="79A79D26" w14:textId="55C0DE54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6907C0" w:rsidRPr="00D4435F" w14:paraId="45289DAD" w14:textId="77777777" w:rsidTr="00BD06F3">
        <w:tc>
          <w:tcPr>
            <w:tcW w:w="656" w:type="dxa"/>
            <w:vAlign w:val="center"/>
          </w:tcPr>
          <w:p w14:paraId="34808E49" w14:textId="65E60BFD" w:rsidR="006907C0" w:rsidRPr="00D4435F" w:rsidRDefault="006907C0" w:rsidP="006907C0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42DF4E27" w14:textId="16508828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Історична географія</w:t>
            </w:r>
          </w:p>
        </w:tc>
        <w:tc>
          <w:tcPr>
            <w:tcW w:w="4581" w:type="dxa"/>
            <w:vAlign w:val="center"/>
          </w:tcPr>
          <w:p w14:paraId="0BC5FA86" w14:textId="2A842E50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6907C0" w:rsidRPr="00D4435F" w14:paraId="79115093" w14:textId="77777777" w:rsidTr="00BD06F3">
        <w:tc>
          <w:tcPr>
            <w:tcW w:w="656" w:type="dxa"/>
            <w:vAlign w:val="center"/>
          </w:tcPr>
          <w:p w14:paraId="27E92E50" w14:textId="4566DE66" w:rsidR="006907C0" w:rsidRPr="00D4435F" w:rsidRDefault="006907C0" w:rsidP="006907C0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7A27A2C" w14:textId="2BF18D5A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первісного суспільства</w:t>
            </w:r>
          </w:p>
        </w:tc>
        <w:tc>
          <w:tcPr>
            <w:tcW w:w="4581" w:type="dxa"/>
            <w:vAlign w:val="center"/>
          </w:tcPr>
          <w:p w14:paraId="6F35ABEB" w14:textId="6CC88AD0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6907C0" w:rsidRPr="00D4435F" w14:paraId="3D758E3E" w14:textId="77777777" w:rsidTr="00BD06F3">
        <w:tc>
          <w:tcPr>
            <w:tcW w:w="656" w:type="dxa"/>
            <w:vAlign w:val="center"/>
          </w:tcPr>
          <w:p w14:paraId="345441A9" w14:textId="166EC1B4" w:rsidR="006907C0" w:rsidRPr="00D4435F" w:rsidRDefault="006907C0" w:rsidP="006907C0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1F67BDB9" w14:textId="64823496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України</w:t>
            </w:r>
          </w:p>
        </w:tc>
        <w:tc>
          <w:tcPr>
            <w:tcW w:w="4581" w:type="dxa"/>
            <w:vAlign w:val="center"/>
          </w:tcPr>
          <w:p w14:paraId="69E62710" w14:textId="72285567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6907C0" w:rsidRPr="00D4435F" w14:paraId="79749312" w14:textId="77777777" w:rsidTr="00BD06F3">
        <w:tc>
          <w:tcPr>
            <w:tcW w:w="656" w:type="dxa"/>
            <w:vAlign w:val="center"/>
          </w:tcPr>
          <w:p w14:paraId="65AF6BA2" w14:textId="3209D748" w:rsidR="006907C0" w:rsidRPr="00D4435F" w:rsidRDefault="006907C0" w:rsidP="006907C0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15C10DEE" w14:textId="20D71C7B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Етнологія</w:t>
            </w:r>
          </w:p>
        </w:tc>
        <w:tc>
          <w:tcPr>
            <w:tcW w:w="4581" w:type="dxa"/>
            <w:vAlign w:val="center"/>
          </w:tcPr>
          <w:p w14:paraId="2A402267" w14:textId="776C5A25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6907C0" w:rsidRPr="00D4435F" w14:paraId="50A316B6" w14:textId="77777777" w:rsidTr="00BD06F3">
        <w:trPr>
          <w:trHeight w:val="390"/>
        </w:trPr>
        <w:tc>
          <w:tcPr>
            <w:tcW w:w="9887" w:type="dxa"/>
            <w:gridSpan w:val="3"/>
            <w:vAlign w:val="center"/>
          </w:tcPr>
          <w:p w14:paraId="1DEE0E30" w14:textId="41538AE4" w:rsidR="006907C0" w:rsidRPr="00F04A8B" w:rsidRDefault="006907C0" w:rsidP="006907C0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033 Філософія (1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6907C0" w:rsidRPr="00D4435F" w14:paraId="672D006F" w14:textId="77777777" w:rsidTr="00BD06F3">
        <w:tc>
          <w:tcPr>
            <w:tcW w:w="9887" w:type="dxa"/>
            <w:gridSpan w:val="3"/>
            <w:vAlign w:val="center"/>
          </w:tcPr>
          <w:p w14:paraId="0EC6440B" w14:textId="1DD2970E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033-21-1</w:t>
            </w:r>
          </w:p>
        </w:tc>
      </w:tr>
      <w:tr w:rsidR="006907C0" w:rsidRPr="00D4435F" w14:paraId="5235EB69" w14:textId="77777777" w:rsidTr="00BD06F3">
        <w:tc>
          <w:tcPr>
            <w:tcW w:w="656" w:type="dxa"/>
            <w:vAlign w:val="center"/>
          </w:tcPr>
          <w:p w14:paraId="3804B161" w14:textId="5981BA26" w:rsidR="006907C0" w:rsidRPr="00D4435F" w:rsidRDefault="006907C0" w:rsidP="006907C0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7159AF3" w14:textId="4BF46482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02E62569" w14:textId="79C0AB4F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6907C0" w:rsidRPr="00D4435F" w14:paraId="26E62DE1" w14:textId="77777777" w:rsidTr="00BD06F3">
        <w:tc>
          <w:tcPr>
            <w:tcW w:w="656" w:type="dxa"/>
            <w:vAlign w:val="center"/>
          </w:tcPr>
          <w:p w14:paraId="383808A8" w14:textId="60CF22AA" w:rsidR="006907C0" w:rsidRPr="00D4435F" w:rsidRDefault="006907C0" w:rsidP="006907C0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58B0E1E8" w14:textId="1A6A8AD5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Прикладні інформаційні технології</w:t>
            </w:r>
          </w:p>
        </w:tc>
        <w:tc>
          <w:tcPr>
            <w:tcW w:w="4581" w:type="dxa"/>
            <w:vAlign w:val="center"/>
          </w:tcPr>
          <w:p w14:paraId="14D7690F" w14:textId="045CBB8A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6907C0" w:rsidRPr="00D4435F" w14:paraId="595230CC" w14:textId="77777777" w:rsidTr="00BD06F3">
        <w:tc>
          <w:tcPr>
            <w:tcW w:w="656" w:type="dxa"/>
            <w:vAlign w:val="center"/>
          </w:tcPr>
          <w:p w14:paraId="186B6F32" w14:textId="0571ABF4" w:rsidR="006907C0" w:rsidRPr="00D4435F" w:rsidRDefault="006907C0" w:rsidP="006907C0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C959306" w14:textId="110DA85E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Логіка</w:t>
            </w:r>
          </w:p>
        </w:tc>
        <w:tc>
          <w:tcPr>
            <w:tcW w:w="4581" w:type="dxa"/>
            <w:vAlign w:val="center"/>
          </w:tcPr>
          <w:p w14:paraId="4136406B" w14:textId="5400C902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907C0" w:rsidRPr="00D4435F" w14:paraId="1DA089A4" w14:textId="77777777" w:rsidTr="00BD06F3">
        <w:tc>
          <w:tcPr>
            <w:tcW w:w="656" w:type="dxa"/>
            <w:vAlign w:val="center"/>
          </w:tcPr>
          <w:p w14:paraId="129BEE1D" w14:textId="74DE5B19" w:rsidR="006907C0" w:rsidRPr="00D4435F" w:rsidRDefault="006907C0" w:rsidP="006907C0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030A90D0" w14:textId="3D2C27AB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Політологія</w:t>
            </w:r>
          </w:p>
        </w:tc>
        <w:tc>
          <w:tcPr>
            <w:tcW w:w="4581" w:type="dxa"/>
            <w:vAlign w:val="center"/>
          </w:tcPr>
          <w:p w14:paraId="47623538" w14:textId="61FAB212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6907C0" w:rsidRPr="00D4435F" w14:paraId="5F54B7E9" w14:textId="77777777" w:rsidTr="00BD06F3">
        <w:tc>
          <w:tcPr>
            <w:tcW w:w="656" w:type="dxa"/>
            <w:vAlign w:val="center"/>
          </w:tcPr>
          <w:p w14:paraId="27778980" w14:textId="1159B569" w:rsidR="006907C0" w:rsidRPr="00D4435F" w:rsidRDefault="006907C0" w:rsidP="006907C0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FE2C1E0" w14:textId="698E4C68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Культурологія</w:t>
            </w:r>
          </w:p>
        </w:tc>
        <w:tc>
          <w:tcPr>
            <w:tcW w:w="4581" w:type="dxa"/>
            <w:vAlign w:val="center"/>
          </w:tcPr>
          <w:p w14:paraId="29348811" w14:textId="131612E4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907C0" w:rsidRPr="00D4435F" w14:paraId="6DA66260" w14:textId="77777777" w:rsidTr="00BD06F3">
        <w:tc>
          <w:tcPr>
            <w:tcW w:w="656" w:type="dxa"/>
            <w:vAlign w:val="center"/>
          </w:tcPr>
          <w:p w14:paraId="6DB7153F" w14:textId="39914334" w:rsidR="006907C0" w:rsidRPr="00D4435F" w:rsidRDefault="006907C0" w:rsidP="006907C0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23B70414" w14:textId="50DF77E3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європейської філософії</w:t>
            </w:r>
          </w:p>
        </w:tc>
        <w:tc>
          <w:tcPr>
            <w:tcW w:w="4581" w:type="dxa"/>
            <w:vAlign w:val="center"/>
          </w:tcPr>
          <w:p w14:paraId="3F244636" w14:textId="28072F1C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907C0" w:rsidRPr="00D4435F" w14:paraId="3277847A" w14:textId="77777777" w:rsidTr="00BD06F3">
        <w:trPr>
          <w:trHeight w:val="347"/>
        </w:trPr>
        <w:tc>
          <w:tcPr>
            <w:tcW w:w="9887" w:type="dxa"/>
            <w:gridSpan w:val="3"/>
            <w:vAlign w:val="center"/>
          </w:tcPr>
          <w:p w14:paraId="3E7BE7C7" w14:textId="5119ABCC" w:rsidR="006907C0" w:rsidRPr="00F04A8B" w:rsidRDefault="006907C0" w:rsidP="006907C0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034 Культурологія (1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6907C0" w:rsidRPr="00D4435F" w14:paraId="7536A9BC" w14:textId="77777777" w:rsidTr="00BD06F3">
        <w:tc>
          <w:tcPr>
            <w:tcW w:w="9887" w:type="dxa"/>
            <w:gridSpan w:val="3"/>
            <w:vAlign w:val="center"/>
          </w:tcPr>
          <w:p w14:paraId="740EC208" w14:textId="3860F2AD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034-21-1</w:t>
            </w:r>
          </w:p>
        </w:tc>
      </w:tr>
      <w:tr w:rsidR="006907C0" w:rsidRPr="00D4435F" w14:paraId="6556FF76" w14:textId="77777777" w:rsidTr="00BD06F3">
        <w:tc>
          <w:tcPr>
            <w:tcW w:w="656" w:type="dxa"/>
            <w:vAlign w:val="center"/>
          </w:tcPr>
          <w:p w14:paraId="42E8F947" w14:textId="3C675772" w:rsidR="006907C0" w:rsidRPr="00D4435F" w:rsidRDefault="006907C0" w:rsidP="006907C0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7EAFE404" w14:textId="6E0E5F8E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CCB7BBE" w14:textId="3874B31D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6907C0" w:rsidRPr="00D4435F" w14:paraId="7F2469BD" w14:textId="77777777" w:rsidTr="00BD06F3">
        <w:tc>
          <w:tcPr>
            <w:tcW w:w="656" w:type="dxa"/>
            <w:vAlign w:val="center"/>
          </w:tcPr>
          <w:p w14:paraId="4AF6EEB0" w14:textId="63929198" w:rsidR="006907C0" w:rsidRPr="00D4435F" w:rsidRDefault="006907C0" w:rsidP="006907C0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7E2FAF66" w14:textId="73ACF6C4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Прикладні інформаційні технології</w:t>
            </w:r>
          </w:p>
        </w:tc>
        <w:tc>
          <w:tcPr>
            <w:tcW w:w="4581" w:type="dxa"/>
            <w:vAlign w:val="center"/>
          </w:tcPr>
          <w:p w14:paraId="0668D79E" w14:textId="4D83C4D3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6907C0" w:rsidRPr="00D4435F" w14:paraId="4511D6F8" w14:textId="77777777" w:rsidTr="00BD06F3">
        <w:tc>
          <w:tcPr>
            <w:tcW w:w="656" w:type="dxa"/>
            <w:vAlign w:val="center"/>
          </w:tcPr>
          <w:p w14:paraId="4A7E53CD" w14:textId="08E8649D" w:rsidR="006907C0" w:rsidRPr="00D4435F" w:rsidRDefault="006907C0" w:rsidP="006907C0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B61C84C" w14:textId="51964265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мистецтв</w:t>
            </w:r>
          </w:p>
        </w:tc>
        <w:tc>
          <w:tcPr>
            <w:tcW w:w="4581" w:type="dxa"/>
            <w:vAlign w:val="center"/>
          </w:tcPr>
          <w:p w14:paraId="214DE9DF" w14:textId="0C7DF27D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907C0" w:rsidRPr="00D4435F" w14:paraId="34393287" w14:textId="77777777" w:rsidTr="00BD06F3">
        <w:tc>
          <w:tcPr>
            <w:tcW w:w="656" w:type="dxa"/>
            <w:vAlign w:val="center"/>
          </w:tcPr>
          <w:p w14:paraId="4913D06A" w14:textId="5668A031" w:rsidR="006907C0" w:rsidRPr="00D4435F" w:rsidRDefault="006907C0" w:rsidP="006907C0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182F5F02" w14:textId="56CC5810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європейської культури</w:t>
            </w:r>
          </w:p>
        </w:tc>
        <w:tc>
          <w:tcPr>
            <w:tcW w:w="4581" w:type="dxa"/>
            <w:vAlign w:val="center"/>
          </w:tcPr>
          <w:p w14:paraId="6C5C83CD" w14:textId="785B2F8E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907C0" w:rsidRPr="00D4435F" w14:paraId="6F8999EA" w14:textId="77777777" w:rsidTr="00BD06F3">
        <w:tc>
          <w:tcPr>
            <w:tcW w:w="656" w:type="dxa"/>
            <w:vAlign w:val="center"/>
          </w:tcPr>
          <w:p w14:paraId="481387F9" w14:textId="06D66ABF" w:rsidR="006907C0" w:rsidRPr="00D4435F" w:rsidRDefault="006907C0" w:rsidP="006907C0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3054499A" w14:textId="5D3C614E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Культура Стародавнього Сходу</w:t>
            </w:r>
          </w:p>
        </w:tc>
        <w:tc>
          <w:tcPr>
            <w:tcW w:w="4581" w:type="dxa"/>
            <w:vAlign w:val="center"/>
          </w:tcPr>
          <w:p w14:paraId="2C98733C" w14:textId="706DDDF3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907C0" w:rsidRPr="00D4435F" w14:paraId="5583EFD3" w14:textId="77777777" w:rsidTr="00BD06F3">
        <w:tc>
          <w:tcPr>
            <w:tcW w:w="656" w:type="dxa"/>
            <w:vAlign w:val="center"/>
          </w:tcPr>
          <w:p w14:paraId="76C8E849" w14:textId="6AC9C6EC" w:rsidR="006907C0" w:rsidRPr="00D4435F" w:rsidRDefault="006907C0" w:rsidP="006907C0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14842BE9" w14:textId="60F39765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Етнологія та культурний ландшафт Придніпров'я</w:t>
            </w:r>
          </w:p>
        </w:tc>
        <w:tc>
          <w:tcPr>
            <w:tcW w:w="4581" w:type="dxa"/>
            <w:vAlign w:val="center"/>
          </w:tcPr>
          <w:p w14:paraId="2D9558FF" w14:textId="7C03E4A4" w:rsidR="006907C0" w:rsidRPr="00D4435F" w:rsidRDefault="006907C0" w:rsidP="006907C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DB7FA2" w:rsidRPr="00D4435F" w14:paraId="3F24D49E" w14:textId="77777777" w:rsidTr="00BD06F3">
        <w:trPr>
          <w:trHeight w:val="423"/>
        </w:trPr>
        <w:tc>
          <w:tcPr>
            <w:tcW w:w="9887" w:type="dxa"/>
            <w:gridSpan w:val="3"/>
            <w:vAlign w:val="center"/>
          </w:tcPr>
          <w:p w14:paraId="34912428" w14:textId="34E303A7" w:rsidR="00DB7FA2" w:rsidRPr="00F04A8B" w:rsidRDefault="00DB7FA2" w:rsidP="00DB7FA2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035 Філологія (1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DB7FA2" w:rsidRPr="00D4435F" w14:paraId="7F6494F8" w14:textId="77777777" w:rsidTr="00BD06F3">
        <w:tc>
          <w:tcPr>
            <w:tcW w:w="9887" w:type="dxa"/>
            <w:gridSpan w:val="3"/>
            <w:vAlign w:val="center"/>
          </w:tcPr>
          <w:p w14:paraId="6A9F614C" w14:textId="7F74B0EF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035-21-1</w:t>
            </w:r>
            <w:r w:rsidR="00D4435F">
              <w:rPr>
                <w:b/>
                <w:bCs/>
              </w:rPr>
              <w:t xml:space="preserve"> ІГСН</w:t>
            </w:r>
          </w:p>
        </w:tc>
      </w:tr>
      <w:tr w:rsidR="00DB7FA2" w:rsidRPr="00D4435F" w14:paraId="3270556D" w14:textId="77777777" w:rsidTr="00BD06F3">
        <w:tc>
          <w:tcPr>
            <w:tcW w:w="656" w:type="dxa"/>
            <w:vAlign w:val="center"/>
          </w:tcPr>
          <w:p w14:paraId="5D608EDD" w14:textId="3A870A2A" w:rsidR="00DB7FA2" w:rsidRPr="00D4435F" w:rsidRDefault="00DB7FA2" w:rsidP="00DB7FA2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5C5596BD" w14:textId="494C9199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A84C46C" w14:textId="197A72C6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DB7FA2" w:rsidRPr="00D4435F" w14:paraId="7D9192AD" w14:textId="77777777" w:rsidTr="00BD06F3">
        <w:tc>
          <w:tcPr>
            <w:tcW w:w="656" w:type="dxa"/>
            <w:vAlign w:val="center"/>
          </w:tcPr>
          <w:p w14:paraId="222597B9" w14:textId="699DBB08" w:rsidR="00DB7FA2" w:rsidRPr="00D4435F" w:rsidRDefault="00DB7FA2" w:rsidP="00DB7FA2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173A5D57" w14:textId="11BAE44A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Прикладні інформаційні технології</w:t>
            </w:r>
          </w:p>
        </w:tc>
        <w:tc>
          <w:tcPr>
            <w:tcW w:w="4581" w:type="dxa"/>
            <w:vAlign w:val="center"/>
          </w:tcPr>
          <w:p w14:paraId="351B90DF" w14:textId="49D4A88C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DB7FA2" w:rsidRPr="00D4435F" w14:paraId="593A803C" w14:textId="77777777" w:rsidTr="00BD06F3">
        <w:tc>
          <w:tcPr>
            <w:tcW w:w="656" w:type="dxa"/>
            <w:vAlign w:val="center"/>
          </w:tcPr>
          <w:p w14:paraId="5E1FAF65" w14:textId="631D1093" w:rsidR="00DB7FA2" w:rsidRPr="00D4435F" w:rsidRDefault="00DB7FA2" w:rsidP="00DB7FA2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0098954E" w14:textId="7FCAA6EB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зарубіжної літератури</w:t>
            </w:r>
          </w:p>
        </w:tc>
        <w:tc>
          <w:tcPr>
            <w:tcW w:w="4581" w:type="dxa"/>
            <w:vAlign w:val="center"/>
          </w:tcPr>
          <w:p w14:paraId="78A47C1E" w14:textId="1C728BCC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DB7FA2" w:rsidRPr="00D4435F" w14:paraId="61D49807" w14:textId="77777777" w:rsidTr="00BD06F3">
        <w:tc>
          <w:tcPr>
            <w:tcW w:w="656" w:type="dxa"/>
            <w:vAlign w:val="center"/>
          </w:tcPr>
          <w:p w14:paraId="31FFAC7E" w14:textId="6D11BC1B" w:rsidR="00DB7FA2" w:rsidRPr="00D4435F" w:rsidRDefault="00DB7FA2" w:rsidP="00DB7FA2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8892E19" w14:textId="1A0D5D32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Українська діалектологія</w:t>
            </w:r>
          </w:p>
        </w:tc>
        <w:tc>
          <w:tcPr>
            <w:tcW w:w="4581" w:type="dxa"/>
            <w:vAlign w:val="center"/>
          </w:tcPr>
          <w:p w14:paraId="01BA4423" w14:textId="0DBD09A1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DB7FA2" w:rsidRPr="00D4435F" w14:paraId="00790364" w14:textId="77777777" w:rsidTr="00BD06F3">
        <w:tc>
          <w:tcPr>
            <w:tcW w:w="656" w:type="dxa"/>
            <w:vAlign w:val="center"/>
          </w:tcPr>
          <w:p w14:paraId="72F7E6A5" w14:textId="5C6A3671" w:rsidR="00DB7FA2" w:rsidRPr="00D4435F" w:rsidRDefault="00DB7FA2" w:rsidP="00DB7FA2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B584500" w14:textId="28C12D4A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української літератури</w:t>
            </w:r>
          </w:p>
        </w:tc>
        <w:tc>
          <w:tcPr>
            <w:tcW w:w="4581" w:type="dxa"/>
            <w:vAlign w:val="center"/>
          </w:tcPr>
          <w:p w14:paraId="745BCA9E" w14:textId="15F326A9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DB7FA2" w:rsidRPr="00D4435F" w14:paraId="7E84E406" w14:textId="77777777" w:rsidTr="00BD06F3">
        <w:tc>
          <w:tcPr>
            <w:tcW w:w="656" w:type="dxa"/>
            <w:vAlign w:val="center"/>
          </w:tcPr>
          <w:p w14:paraId="2DD5B6C5" w14:textId="71B776C6" w:rsidR="00DB7FA2" w:rsidRPr="00D4435F" w:rsidRDefault="00DB7FA2" w:rsidP="00DB7FA2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7AD18139" w14:textId="2C1ECC68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Сучасна українська літературна мова</w:t>
            </w:r>
          </w:p>
        </w:tc>
        <w:tc>
          <w:tcPr>
            <w:tcW w:w="4581" w:type="dxa"/>
            <w:vAlign w:val="center"/>
          </w:tcPr>
          <w:p w14:paraId="525769DB" w14:textId="34946F4C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DB7FA2" w:rsidRPr="00D4435F" w14:paraId="5A7203FC" w14:textId="77777777" w:rsidTr="00BD06F3">
        <w:tc>
          <w:tcPr>
            <w:tcW w:w="656" w:type="dxa"/>
            <w:vAlign w:val="center"/>
          </w:tcPr>
          <w:p w14:paraId="453BD85B" w14:textId="1386C110" w:rsidR="00DB7FA2" w:rsidRPr="00D4435F" w:rsidRDefault="00DB7FA2" w:rsidP="00DB7FA2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23E8065C" w14:textId="3D7E9552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Орфографічний практикум</w:t>
            </w:r>
          </w:p>
        </w:tc>
        <w:tc>
          <w:tcPr>
            <w:tcW w:w="4581" w:type="dxa"/>
            <w:vAlign w:val="center"/>
          </w:tcPr>
          <w:p w14:paraId="1748AF19" w14:textId="3C33350B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DB7FA2" w:rsidRPr="00D4435F" w14:paraId="43BD158E" w14:textId="77777777" w:rsidTr="00BD06F3">
        <w:tc>
          <w:tcPr>
            <w:tcW w:w="9887" w:type="dxa"/>
            <w:gridSpan w:val="3"/>
            <w:vAlign w:val="center"/>
          </w:tcPr>
          <w:p w14:paraId="56ACF197" w14:textId="30231737" w:rsidR="00DB7FA2" w:rsidRPr="00F04A8B" w:rsidRDefault="00DB7FA2" w:rsidP="00DB7FA2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lastRenderedPageBreak/>
              <w:t xml:space="preserve">Спеціальність 052 Політологія (1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DB7FA2" w:rsidRPr="00D4435F" w14:paraId="4694C52C" w14:textId="77777777" w:rsidTr="00BD06F3">
        <w:tc>
          <w:tcPr>
            <w:tcW w:w="9887" w:type="dxa"/>
            <w:gridSpan w:val="3"/>
            <w:vAlign w:val="center"/>
          </w:tcPr>
          <w:p w14:paraId="0DE28854" w14:textId="322804C6" w:rsidR="00DB7FA2" w:rsidRPr="00D4435F" w:rsidRDefault="00DB7FA2" w:rsidP="00DB7FA2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052-21-1</w:t>
            </w:r>
          </w:p>
        </w:tc>
      </w:tr>
      <w:tr w:rsidR="00C20B1F" w:rsidRPr="00D4435F" w14:paraId="5B77FB43" w14:textId="77777777" w:rsidTr="00BD06F3">
        <w:tc>
          <w:tcPr>
            <w:tcW w:w="656" w:type="dxa"/>
            <w:vAlign w:val="center"/>
          </w:tcPr>
          <w:p w14:paraId="4BF6C9E6" w14:textId="56A28EDB" w:rsidR="00C20B1F" w:rsidRPr="00D4435F" w:rsidRDefault="00C20B1F" w:rsidP="00C20B1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55AC6827" w14:textId="2E935546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22473B6" w14:textId="653B204A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C20B1F" w:rsidRPr="00D4435F" w14:paraId="438373AE" w14:textId="77777777" w:rsidTr="00BD06F3">
        <w:tc>
          <w:tcPr>
            <w:tcW w:w="656" w:type="dxa"/>
            <w:vAlign w:val="center"/>
          </w:tcPr>
          <w:p w14:paraId="40B7CCFD" w14:textId="354F5B2D" w:rsidR="00C20B1F" w:rsidRPr="00D4435F" w:rsidRDefault="00C20B1F" w:rsidP="00C20B1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63FD40F" w14:textId="5733D225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Етнологія</w:t>
            </w:r>
          </w:p>
        </w:tc>
        <w:tc>
          <w:tcPr>
            <w:tcW w:w="4581" w:type="dxa"/>
            <w:vAlign w:val="center"/>
          </w:tcPr>
          <w:p w14:paraId="39B72E99" w14:textId="7A11C8E7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C20B1F" w:rsidRPr="00D4435F" w14:paraId="646C42F1" w14:textId="77777777" w:rsidTr="00BD06F3">
        <w:tc>
          <w:tcPr>
            <w:tcW w:w="656" w:type="dxa"/>
            <w:vAlign w:val="center"/>
          </w:tcPr>
          <w:p w14:paraId="2CFDCC7B" w14:textId="40698B3D" w:rsidR="00C20B1F" w:rsidRPr="00D4435F" w:rsidRDefault="00C20B1F" w:rsidP="00C20B1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1F9A4727" w14:textId="1755429A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Політичні системи</w:t>
            </w:r>
          </w:p>
        </w:tc>
        <w:tc>
          <w:tcPr>
            <w:tcW w:w="4581" w:type="dxa"/>
            <w:vAlign w:val="center"/>
          </w:tcPr>
          <w:p w14:paraId="7CA86D0B" w14:textId="3CE8CB03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C20B1F" w:rsidRPr="00D4435F" w14:paraId="39AB80A3" w14:textId="77777777" w:rsidTr="00BD06F3">
        <w:tc>
          <w:tcPr>
            <w:tcW w:w="656" w:type="dxa"/>
            <w:vAlign w:val="center"/>
          </w:tcPr>
          <w:p w14:paraId="68F01396" w14:textId="2C0F7E59" w:rsidR="00C20B1F" w:rsidRPr="00D4435F" w:rsidRDefault="00C20B1F" w:rsidP="00C20B1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5D2C4F30" w14:textId="49C10D5A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Логіка</w:t>
            </w:r>
          </w:p>
        </w:tc>
        <w:tc>
          <w:tcPr>
            <w:tcW w:w="4581" w:type="dxa"/>
            <w:vAlign w:val="center"/>
          </w:tcPr>
          <w:p w14:paraId="07E6BB48" w14:textId="0E2A18AE" w:rsidR="00C20B1F" w:rsidRPr="00D4435F" w:rsidRDefault="00C20B1F" w:rsidP="00C20B1F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6B5331" w:rsidRPr="00D4435F" w14:paraId="41DBEF0C" w14:textId="77777777" w:rsidTr="00BD06F3">
        <w:tc>
          <w:tcPr>
            <w:tcW w:w="656" w:type="dxa"/>
            <w:vAlign w:val="center"/>
          </w:tcPr>
          <w:p w14:paraId="31701DAA" w14:textId="696EF857" w:rsidR="006B5331" w:rsidRPr="00D4435F" w:rsidRDefault="006B5331" w:rsidP="006B5331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352ED508" w14:textId="07890A90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Економічна теорія</w:t>
            </w:r>
          </w:p>
        </w:tc>
        <w:tc>
          <w:tcPr>
            <w:tcW w:w="4581" w:type="dxa"/>
            <w:vAlign w:val="center"/>
          </w:tcPr>
          <w:p w14:paraId="60AF5850" w14:textId="2F66E332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6B5331" w:rsidRPr="00D4435F" w14:paraId="6DB45EA9" w14:textId="77777777" w:rsidTr="00BD06F3">
        <w:trPr>
          <w:trHeight w:val="423"/>
        </w:trPr>
        <w:tc>
          <w:tcPr>
            <w:tcW w:w="9887" w:type="dxa"/>
            <w:gridSpan w:val="3"/>
            <w:vAlign w:val="center"/>
          </w:tcPr>
          <w:p w14:paraId="208371E0" w14:textId="775EA993" w:rsidR="006B5331" w:rsidRPr="00F04A8B" w:rsidRDefault="006B5331" w:rsidP="006B5331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081 Право (1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6B5331" w:rsidRPr="00D4435F" w14:paraId="565892B0" w14:textId="77777777" w:rsidTr="00BD06F3">
        <w:tc>
          <w:tcPr>
            <w:tcW w:w="9887" w:type="dxa"/>
            <w:gridSpan w:val="3"/>
            <w:vAlign w:val="center"/>
          </w:tcPr>
          <w:p w14:paraId="075B5856" w14:textId="7D449869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081-21-1, 081-21-2</w:t>
            </w:r>
          </w:p>
        </w:tc>
      </w:tr>
      <w:tr w:rsidR="006B5331" w:rsidRPr="00D4435F" w14:paraId="217D776D" w14:textId="77777777" w:rsidTr="00BD06F3">
        <w:tc>
          <w:tcPr>
            <w:tcW w:w="656" w:type="dxa"/>
            <w:vAlign w:val="center"/>
          </w:tcPr>
          <w:p w14:paraId="1259717A" w14:textId="4B97E9DB" w:rsidR="006B5331" w:rsidRPr="00D4435F" w:rsidRDefault="006B5331" w:rsidP="006B5331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0C630F65" w14:textId="651EC2BF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color w:val="000000"/>
              </w:rPr>
              <w:t>Українська мова як іноземна</w:t>
            </w:r>
            <w:r w:rsidR="0082416A">
              <w:rPr>
                <w:color w:val="000000"/>
              </w:rPr>
              <w:t xml:space="preserve"> (для іноземців)</w:t>
            </w:r>
          </w:p>
        </w:tc>
        <w:tc>
          <w:tcPr>
            <w:tcW w:w="4581" w:type="dxa"/>
            <w:vAlign w:val="center"/>
          </w:tcPr>
          <w:p w14:paraId="4F524066" w14:textId="5611073F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6B5331" w:rsidRPr="00D4435F" w14:paraId="479DAA87" w14:textId="77777777" w:rsidTr="00BD06F3">
        <w:tc>
          <w:tcPr>
            <w:tcW w:w="656" w:type="dxa"/>
            <w:vAlign w:val="center"/>
          </w:tcPr>
          <w:p w14:paraId="49C2B1E9" w14:textId="1DF35E30" w:rsidR="006B5331" w:rsidRPr="00D4435F" w:rsidRDefault="006B5331" w:rsidP="006B5331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4D300B1D" w14:textId="0668E072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color w:val="000000"/>
              </w:rPr>
              <w:t>Англійська мова за професійним спрямуванням</w:t>
            </w:r>
            <w:r w:rsidR="0082416A">
              <w:rPr>
                <w:color w:val="000000"/>
              </w:rPr>
              <w:t xml:space="preserve"> (для іноземців)</w:t>
            </w:r>
          </w:p>
        </w:tc>
        <w:tc>
          <w:tcPr>
            <w:tcW w:w="4581" w:type="dxa"/>
            <w:vAlign w:val="center"/>
          </w:tcPr>
          <w:p w14:paraId="47273EB6" w14:textId="222E3692" w:rsidR="006B5331" w:rsidRPr="00D4435F" w:rsidRDefault="006B5331" w:rsidP="006B5331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333A20" w:rsidRPr="00D4435F" w14:paraId="7A5199CF" w14:textId="77777777" w:rsidTr="00BD06F3">
        <w:tc>
          <w:tcPr>
            <w:tcW w:w="656" w:type="dxa"/>
            <w:vAlign w:val="center"/>
          </w:tcPr>
          <w:p w14:paraId="4B41B03A" w14:textId="1C7112EF" w:rsidR="00333A20" w:rsidRPr="00D4435F" w:rsidRDefault="00333A20" w:rsidP="00333A20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3212761D" w14:textId="130832C3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Основи римського приватного  права</w:t>
            </w:r>
          </w:p>
        </w:tc>
        <w:tc>
          <w:tcPr>
            <w:tcW w:w="4581" w:type="dxa"/>
            <w:vAlign w:val="center"/>
          </w:tcPr>
          <w:p w14:paraId="094A1699" w14:textId="3C9022E7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333A20" w:rsidRPr="00D4435F" w14:paraId="0187326E" w14:textId="77777777" w:rsidTr="00BD06F3">
        <w:tc>
          <w:tcPr>
            <w:tcW w:w="656" w:type="dxa"/>
            <w:vAlign w:val="center"/>
          </w:tcPr>
          <w:p w14:paraId="555B4F43" w14:textId="38F016D8" w:rsidR="00333A20" w:rsidRPr="00D4435F" w:rsidRDefault="00333A20" w:rsidP="00333A20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2AFCAE2F" w14:textId="0097DD60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Теорія держави і права</w:t>
            </w:r>
          </w:p>
        </w:tc>
        <w:tc>
          <w:tcPr>
            <w:tcW w:w="4581" w:type="dxa"/>
            <w:vAlign w:val="center"/>
          </w:tcPr>
          <w:p w14:paraId="3AB309AE" w14:textId="5D145D1A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333A20" w:rsidRPr="00D4435F" w14:paraId="3B68638B" w14:textId="77777777" w:rsidTr="00BD06F3">
        <w:tc>
          <w:tcPr>
            <w:tcW w:w="656" w:type="dxa"/>
            <w:vAlign w:val="center"/>
          </w:tcPr>
          <w:p w14:paraId="67D3675E" w14:textId="6DA922E6" w:rsidR="00333A20" w:rsidRPr="00D4435F" w:rsidRDefault="00333A20" w:rsidP="00333A20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34316ED8" w14:textId="7144953F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Логіка</w:t>
            </w:r>
          </w:p>
        </w:tc>
        <w:tc>
          <w:tcPr>
            <w:tcW w:w="4581" w:type="dxa"/>
            <w:vAlign w:val="center"/>
          </w:tcPr>
          <w:p w14:paraId="67762B4F" w14:textId="6F1E7F48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333A20" w:rsidRPr="00D4435F" w14:paraId="6EF077F9" w14:textId="77777777" w:rsidTr="00BD06F3">
        <w:tc>
          <w:tcPr>
            <w:tcW w:w="656" w:type="dxa"/>
            <w:vAlign w:val="center"/>
          </w:tcPr>
          <w:p w14:paraId="287E63E3" w14:textId="0CACC7DF" w:rsidR="00333A20" w:rsidRPr="00D4435F" w:rsidRDefault="00333A20" w:rsidP="00333A20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13CAB7EF" w14:textId="796E24BC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Конституційне право та конституційний процес</w:t>
            </w:r>
          </w:p>
        </w:tc>
        <w:tc>
          <w:tcPr>
            <w:tcW w:w="4581" w:type="dxa"/>
            <w:vAlign w:val="center"/>
          </w:tcPr>
          <w:p w14:paraId="62FF15B4" w14:textId="118444C6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333A20" w:rsidRPr="00D4435F" w14:paraId="6117B166" w14:textId="77777777" w:rsidTr="00BD06F3">
        <w:tc>
          <w:tcPr>
            <w:tcW w:w="656" w:type="dxa"/>
            <w:vAlign w:val="center"/>
          </w:tcPr>
          <w:p w14:paraId="69B10050" w14:textId="5B7C624B" w:rsidR="00333A20" w:rsidRPr="00D4435F" w:rsidRDefault="00333A20" w:rsidP="00333A20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4665F4F3" w14:textId="288F02F2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Організація судових та правоохоронних органів</w:t>
            </w:r>
          </w:p>
        </w:tc>
        <w:tc>
          <w:tcPr>
            <w:tcW w:w="4581" w:type="dxa"/>
            <w:vAlign w:val="center"/>
          </w:tcPr>
          <w:p w14:paraId="5072D9BB" w14:textId="1170D25D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82416A" w:rsidRPr="00D4435F" w14:paraId="1AFDF44B" w14:textId="77777777" w:rsidTr="00BD06F3">
        <w:tc>
          <w:tcPr>
            <w:tcW w:w="656" w:type="dxa"/>
            <w:vAlign w:val="center"/>
          </w:tcPr>
          <w:p w14:paraId="4CD63F49" w14:textId="1B91A968" w:rsidR="0082416A" w:rsidRPr="00D4435F" w:rsidRDefault="0082416A" w:rsidP="0082416A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5246C329" w14:textId="68DDC8AE" w:rsidR="0082416A" w:rsidRPr="00D4435F" w:rsidRDefault="0082416A" w:rsidP="0082416A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7FB9EE75" w14:textId="1F6899D9" w:rsidR="0082416A" w:rsidRPr="00D4435F" w:rsidRDefault="0082416A" w:rsidP="0082416A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333A20" w:rsidRPr="00D4435F" w14:paraId="7A7C7033" w14:textId="77777777" w:rsidTr="00BD06F3">
        <w:trPr>
          <w:trHeight w:val="421"/>
        </w:trPr>
        <w:tc>
          <w:tcPr>
            <w:tcW w:w="9887" w:type="dxa"/>
            <w:gridSpan w:val="3"/>
            <w:vAlign w:val="center"/>
          </w:tcPr>
          <w:p w14:paraId="68861264" w14:textId="49B99FF3" w:rsidR="00333A20" w:rsidRPr="00F04A8B" w:rsidRDefault="00333A20" w:rsidP="00333A20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032 Історія та археологія (2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333A20" w:rsidRPr="00D4435F" w14:paraId="6DB24D5E" w14:textId="77777777" w:rsidTr="00BD06F3">
        <w:tc>
          <w:tcPr>
            <w:tcW w:w="9887" w:type="dxa"/>
            <w:gridSpan w:val="3"/>
            <w:vAlign w:val="center"/>
          </w:tcPr>
          <w:p w14:paraId="4DCDDD5E" w14:textId="4E124C33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032-20-1</w:t>
            </w:r>
          </w:p>
        </w:tc>
      </w:tr>
      <w:tr w:rsidR="00333A20" w:rsidRPr="00D4435F" w14:paraId="34BA056D" w14:textId="77777777" w:rsidTr="00BD06F3">
        <w:tc>
          <w:tcPr>
            <w:tcW w:w="656" w:type="dxa"/>
            <w:vAlign w:val="center"/>
          </w:tcPr>
          <w:p w14:paraId="21572845" w14:textId="49438BDE" w:rsidR="00333A20" w:rsidRPr="00D4435F" w:rsidRDefault="00333A20" w:rsidP="00333A20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7B0A414" w14:textId="0FCC25E5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Політологія</w:t>
            </w:r>
          </w:p>
        </w:tc>
        <w:tc>
          <w:tcPr>
            <w:tcW w:w="4581" w:type="dxa"/>
            <w:vAlign w:val="center"/>
          </w:tcPr>
          <w:p w14:paraId="3E9351E8" w14:textId="25D67837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333A20" w:rsidRPr="00D4435F" w14:paraId="547A51CB" w14:textId="77777777" w:rsidTr="00BD06F3">
        <w:tc>
          <w:tcPr>
            <w:tcW w:w="656" w:type="dxa"/>
            <w:vAlign w:val="center"/>
          </w:tcPr>
          <w:p w14:paraId="6A50EBF6" w14:textId="3F599EB0" w:rsidR="00333A20" w:rsidRPr="00D4435F" w:rsidRDefault="00333A20" w:rsidP="00333A20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3D7927D1" w14:textId="6A405B93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Риторика</w:t>
            </w:r>
          </w:p>
        </w:tc>
        <w:tc>
          <w:tcPr>
            <w:tcW w:w="4581" w:type="dxa"/>
            <w:vAlign w:val="center"/>
          </w:tcPr>
          <w:p w14:paraId="6BF94288" w14:textId="42060C6A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333A20" w:rsidRPr="00D4435F" w14:paraId="7BC75737" w14:textId="77777777" w:rsidTr="00BD06F3">
        <w:tc>
          <w:tcPr>
            <w:tcW w:w="656" w:type="dxa"/>
            <w:vAlign w:val="center"/>
          </w:tcPr>
          <w:p w14:paraId="504C6789" w14:textId="6C299403" w:rsidR="00333A20" w:rsidRPr="00D4435F" w:rsidRDefault="00333A20" w:rsidP="00333A20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1E2CCB56" w14:textId="713221AA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Джерелознавство</w:t>
            </w:r>
          </w:p>
        </w:tc>
        <w:tc>
          <w:tcPr>
            <w:tcW w:w="4581" w:type="dxa"/>
            <w:vAlign w:val="center"/>
          </w:tcPr>
          <w:p w14:paraId="3781708B" w14:textId="2B425971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333A20" w:rsidRPr="00D4435F" w14:paraId="65FC8BBF" w14:textId="77777777" w:rsidTr="00BD06F3">
        <w:tc>
          <w:tcPr>
            <w:tcW w:w="656" w:type="dxa"/>
            <w:vAlign w:val="center"/>
          </w:tcPr>
          <w:p w14:paraId="63636ABE" w14:textId="12201B46" w:rsidR="00333A20" w:rsidRPr="00D4435F" w:rsidRDefault="00333A20" w:rsidP="00333A20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7802EEB6" w14:textId="2B6E0012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Історіографія та історіософія</w:t>
            </w:r>
          </w:p>
        </w:tc>
        <w:tc>
          <w:tcPr>
            <w:tcW w:w="4581" w:type="dxa"/>
            <w:vAlign w:val="center"/>
          </w:tcPr>
          <w:p w14:paraId="238CA757" w14:textId="360578F9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333A20" w:rsidRPr="00D4435F" w14:paraId="02AF236C" w14:textId="77777777" w:rsidTr="00BD06F3">
        <w:tc>
          <w:tcPr>
            <w:tcW w:w="656" w:type="dxa"/>
            <w:vAlign w:val="center"/>
          </w:tcPr>
          <w:p w14:paraId="49762E7C" w14:textId="74C2FA5C" w:rsidR="00333A20" w:rsidRPr="00D4435F" w:rsidRDefault="00333A20" w:rsidP="00333A20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55E223FC" w14:textId="6BA03C30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Новітня історія Європи та Америки</w:t>
            </w:r>
          </w:p>
        </w:tc>
        <w:tc>
          <w:tcPr>
            <w:tcW w:w="4581" w:type="dxa"/>
            <w:vAlign w:val="center"/>
          </w:tcPr>
          <w:p w14:paraId="5F8B6BB0" w14:textId="01F90D09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333A20" w:rsidRPr="00D4435F" w14:paraId="7306D017" w14:textId="77777777" w:rsidTr="00BD06F3">
        <w:tc>
          <w:tcPr>
            <w:tcW w:w="656" w:type="dxa"/>
            <w:vAlign w:val="center"/>
          </w:tcPr>
          <w:p w14:paraId="194988DC" w14:textId="770B8285" w:rsidR="00333A20" w:rsidRPr="00D4435F" w:rsidRDefault="00333A20" w:rsidP="00333A20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35142262" w14:textId="193435AC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Економічна теорія</w:t>
            </w:r>
          </w:p>
        </w:tc>
        <w:tc>
          <w:tcPr>
            <w:tcW w:w="4581" w:type="dxa"/>
            <w:vAlign w:val="center"/>
          </w:tcPr>
          <w:p w14:paraId="6077E7DC" w14:textId="02FBD4BD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333A20" w:rsidRPr="00D4435F" w14:paraId="200A1C91" w14:textId="77777777" w:rsidTr="00BD06F3">
        <w:tc>
          <w:tcPr>
            <w:tcW w:w="9887" w:type="dxa"/>
            <w:gridSpan w:val="3"/>
            <w:vAlign w:val="center"/>
          </w:tcPr>
          <w:p w14:paraId="61128F23" w14:textId="729AF55B" w:rsidR="00333A20" w:rsidRPr="00F04A8B" w:rsidRDefault="00333A20" w:rsidP="00333A20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033 Філософія (2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333A20" w:rsidRPr="00D4435F" w14:paraId="283A479A" w14:textId="77777777" w:rsidTr="00BD06F3">
        <w:tc>
          <w:tcPr>
            <w:tcW w:w="9887" w:type="dxa"/>
            <w:gridSpan w:val="3"/>
            <w:vAlign w:val="center"/>
          </w:tcPr>
          <w:p w14:paraId="425DEC2D" w14:textId="23E0EE88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033-20-1</w:t>
            </w:r>
          </w:p>
        </w:tc>
      </w:tr>
      <w:tr w:rsidR="00333A20" w:rsidRPr="00D4435F" w14:paraId="464CD9AE" w14:textId="77777777" w:rsidTr="00BD06F3">
        <w:tc>
          <w:tcPr>
            <w:tcW w:w="656" w:type="dxa"/>
            <w:vAlign w:val="center"/>
          </w:tcPr>
          <w:p w14:paraId="28C93225" w14:textId="072B9AD9" w:rsidR="00333A20" w:rsidRPr="00D4435F" w:rsidRDefault="00333A20" w:rsidP="00333A20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49958371" w14:textId="28C4AE25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Методологія гуманітарних наук</w:t>
            </w:r>
          </w:p>
        </w:tc>
        <w:tc>
          <w:tcPr>
            <w:tcW w:w="4581" w:type="dxa"/>
            <w:vAlign w:val="center"/>
          </w:tcPr>
          <w:p w14:paraId="07E06344" w14:textId="1C59899A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333A20" w:rsidRPr="00D4435F" w14:paraId="6DA7D7B7" w14:textId="77777777" w:rsidTr="00BD06F3">
        <w:tc>
          <w:tcPr>
            <w:tcW w:w="656" w:type="dxa"/>
            <w:vAlign w:val="center"/>
          </w:tcPr>
          <w:p w14:paraId="3971EDE0" w14:textId="2EE02D3B" w:rsidR="00333A20" w:rsidRPr="00D4435F" w:rsidRDefault="00333A20" w:rsidP="00333A20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2BF6C76" w14:textId="74084C11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 xml:space="preserve">Естетика   </w:t>
            </w:r>
          </w:p>
        </w:tc>
        <w:tc>
          <w:tcPr>
            <w:tcW w:w="4581" w:type="dxa"/>
            <w:vAlign w:val="center"/>
          </w:tcPr>
          <w:p w14:paraId="64B0CCA6" w14:textId="7D5B1D83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333A20" w:rsidRPr="00D4435F" w14:paraId="13F99BBC" w14:textId="77777777" w:rsidTr="00BD06F3">
        <w:tc>
          <w:tcPr>
            <w:tcW w:w="656" w:type="dxa"/>
            <w:vAlign w:val="center"/>
          </w:tcPr>
          <w:p w14:paraId="761B1A8B" w14:textId="69340553" w:rsidR="00333A20" w:rsidRPr="00D4435F" w:rsidRDefault="00333A20" w:rsidP="00333A20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08D62E80" w14:textId="46CD65F8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європейської філософії</w:t>
            </w:r>
          </w:p>
        </w:tc>
        <w:tc>
          <w:tcPr>
            <w:tcW w:w="4581" w:type="dxa"/>
            <w:vAlign w:val="center"/>
          </w:tcPr>
          <w:p w14:paraId="1BC29C79" w14:textId="50CDC318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333A20" w:rsidRPr="00D4435F" w14:paraId="65572485" w14:textId="77777777" w:rsidTr="00BD06F3">
        <w:tc>
          <w:tcPr>
            <w:tcW w:w="656" w:type="dxa"/>
            <w:vAlign w:val="center"/>
          </w:tcPr>
          <w:p w14:paraId="3601EDD6" w14:textId="0BBD39A4" w:rsidR="00333A20" w:rsidRPr="00D4435F" w:rsidRDefault="00333A20" w:rsidP="00333A20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030E08EE" w14:textId="2B387B14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української філософії</w:t>
            </w:r>
          </w:p>
        </w:tc>
        <w:tc>
          <w:tcPr>
            <w:tcW w:w="4581" w:type="dxa"/>
            <w:vAlign w:val="center"/>
          </w:tcPr>
          <w:p w14:paraId="4C79524D" w14:textId="30D669FC" w:rsidR="00333A20" w:rsidRPr="00D4435F" w:rsidRDefault="00333A20" w:rsidP="00333A20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B50F5A" w:rsidRPr="00D4435F" w14:paraId="0784CC6D" w14:textId="77777777" w:rsidTr="00BD06F3">
        <w:tc>
          <w:tcPr>
            <w:tcW w:w="9887" w:type="dxa"/>
            <w:gridSpan w:val="3"/>
            <w:vAlign w:val="center"/>
          </w:tcPr>
          <w:p w14:paraId="2834AAAF" w14:textId="18F1E44C" w:rsidR="00B50F5A" w:rsidRPr="00F04A8B" w:rsidRDefault="00B50F5A" w:rsidP="00B50F5A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034 Культурологія (2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B50F5A" w:rsidRPr="00D4435F" w14:paraId="286E9A4D" w14:textId="77777777" w:rsidTr="00BD06F3">
        <w:tc>
          <w:tcPr>
            <w:tcW w:w="9887" w:type="dxa"/>
            <w:gridSpan w:val="3"/>
            <w:vAlign w:val="center"/>
          </w:tcPr>
          <w:p w14:paraId="5247D2CB" w14:textId="0F056F45" w:rsidR="00B50F5A" w:rsidRPr="00D4435F" w:rsidRDefault="00B50F5A" w:rsidP="00333A20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034-20-1</w:t>
            </w:r>
          </w:p>
        </w:tc>
      </w:tr>
      <w:tr w:rsidR="00B50F5A" w:rsidRPr="00D4435F" w14:paraId="0812D6B8" w14:textId="77777777" w:rsidTr="00BD06F3">
        <w:tc>
          <w:tcPr>
            <w:tcW w:w="656" w:type="dxa"/>
            <w:vAlign w:val="center"/>
          </w:tcPr>
          <w:p w14:paraId="1FF52FED" w14:textId="55AFCA85" w:rsidR="00B50F5A" w:rsidRPr="00D4435F" w:rsidRDefault="00B50F5A" w:rsidP="00B50F5A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1C3C6A7F" w14:textId="334CE20B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 xml:space="preserve">Естетика   </w:t>
            </w:r>
          </w:p>
        </w:tc>
        <w:tc>
          <w:tcPr>
            <w:tcW w:w="4581" w:type="dxa"/>
            <w:vAlign w:val="center"/>
          </w:tcPr>
          <w:p w14:paraId="54CE43FB" w14:textId="27888681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B50F5A" w:rsidRPr="00D4435F" w14:paraId="4D2948FB" w14:textId="77777777" w:rsidTr="00BD06F3">
        <w:tc>
          <w:tcPr>
            <w:tcW w:w="656" w:type="dxa"/>
            <w:vAlign w:val="center"/>
          </w:tcPr>
          <w:p w14:paraId="1D348267" w14:textId="53F92AC1" w:rsidR="00B50F5A" w:rsidRPr="00D4435F" w:rsidRDefault="00B50F5A" w:rsidP="00B50F5A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027B69B6" w14:textId="343CC35F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Методологія гуманітарних наук</w:t>
            </w:r>
          </w:p>
        </w:tc>
        <w:tc>
          <w:tcPr>
            <w:tcW w:w="4581" w:type="dxa"/>
            <w:vAlign w:val="center"/>
          </w:tcPr>
          <w:p w14:paraId="539318BF" w14:textId="1A1FDA66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B50F5A" w:rsidRPr="00D4435F" w14:paraId="57CDAD34" w14:textId="77777777" w:rsidTr="00BD06F3">
        <w:tc>
          <w:tcPr>
            <w:tcW w:w="656" w:type="dxa"/>
            <w:vAlign w:val="center"/>
          </w:tcPr>
          <w:p w14:paraId="0FB2B346" w14:textId="18EA112C" w:rsidR="00B50F5A" w:rsidRPr="00D4435F" w:rsidRDefault="00B50F5A" w:rsidP="00B50F5A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5943F53" w14:textId="537B7358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мистецтв</w:t>
            </w:r>
          </w:p>
        </w:tc>
        <w:tc>
          <w:tcPr>
            <w:tcW w:w="4581" w:type="dxa"/>
            <w:vAlign w:val="center"/>
          </w:tcPr>
          <w:p w14:paraId="334E2427" w14:textId="4204DF7E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B50F5A" w:rsidRPr="00D4435F" w14:paraId="53AA53E4" w14:textId="77777777" w:rsidTr="00BD06F3">
        <w:tc>
          <w:tcPr>
            <w:tcW w:w="656" w:type="dxa"/>
            <w:vAlign w:val="center"/>
          </w:tcPr>
          <w:p w14:paraId="79474D31" w14:textId="66A17D67" w:rsidR="00B50F5A" w:rsidRPr="00D4435F" w:rsidRDefault="00B50F5A" w:rsidP="00B50F5A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F693AD3" w14:textId="4FFECD86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європейської культури</w:t>
            </w:r>
          </w:p>
        </w:tc>
        <w:tc>
          <w:tcPr>
            <w:tcW w:w="4581" w:type="dxa"/>
            <w:vAlign w:val="center"/>
          </w:tcPr>
          <w:p w14:paraId="43028B64" w14:textId="7D1F64F8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B50F5A" w:rsidRPr="00D4435F" w14:paraId="43A6F33E" w14:textId="77777777" w:rsidTr="00BD06F3">
        <w:tc>
          <w:tcPr>
            <w:tcW w:w="9887" w:type="dxa"/>
            <w:gridSpan w:val="3"/>
            <w:vAlign w:val="center"/>
          </w:tcPr>
          <w:p w14:paraId="139E86D2" w14:textId="24831E92" w:rsidR="00B50F5A" w:rsidRPr="00F04A8B" w:rsidRDefault="00B50F5A" w:rsidP="00B50F5A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035 Філологія (2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B50F5A" w:rsidRPr="00D4435F" w14:paraId="277C25F0" w14:textId="77777777" w:rsidTr="00BD06F3">
        <w:tc>
          <w:tcPr>
            <w:tcW w:w="9887" w:type="dxa"/>
            <w:gridSpan w:val="3"/>
            <w:vAlign w:val="center"/>
          </w:tcPr>
          <w:p w14:paraId="117DF066" w14:textId="24308B18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035-20-1 ІГСН</w:t>
            </w:r>
          </w:p>
        </w:tc>
      </w:tr>
      <w:tr w:rsidR="00B50F5A" w:rsidRPr="00D4435F" w14:paraId="614607B5" w14:textId="77777777" w:rsidTr="00BD06F3">
        <w:tc>
          <w:tcPr>
            <w:tcW w:w="656" w:type="dxa"/>
            <w:vAlign w:val="center"/>
          </w:tcPr>
          <w:p w14:paraId="454ADD0B" w14:textId="6FDE58B6" w:rsidR="00B50F5A" w:rsidRPr="00D4435F" w:rsidRDefault="00B50F5A" w:rsidP="00B50F5A">
            <w:pPr>
              <w:jc w:val="center"/>
            </w:pPr>
            <w:r w:rsidRPr="00D4435F">
              <w:lastRenderedPageBreak/>
              <w:t>1</w:t>
            </w:r>
          </w:p>
        </w:tc>
        <w:tc>
          <w:tcPr>
            <w:tcW w:w="4650" w:type="dxa"/>
            <w:vAlign w:val="center"/>
          </w:tcPr>
          <w:p w14:paraId="640EC589" w14:textId="4F7B6FE6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Соціологія праці і кар'єри</w:t>
            </w:r>
          </w:p>
        </w:tc>
        <w:tc>
          <w:tcPr>
            <w:tcW w:w="4581" w:type="dxa"/>
            <w:vAlign w:val="center"/>
          </w:tcPr>
          <w:p w14:paraId="25BD111B" w14:textId="4D809A0E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B50F5A" w:rsidRPr="00D4435F" w14:paraId="5BA59375" w14:textId="77777777" w:rsidTr="00BD06F3">
        <w:tc>
          <w:tcPr>
            <w:tcW w:w="656" w:type="dxa"/>
            <w:vAlign w:val="center"/>
          </w:tcPr>
          <w:p w14:paraId="51DA0EA3" w14:textId="3FFE3494" w:rsidR="00B50F5A" w:rsidRPr="00D4435F" w:rsidRDefault="00B50F5A" w:rsidP="00B50F5A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357059E8" w14:textId="02671BBF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зарубіжної літератури</w:t>
            </w:r>
          </w:p>
        </w:tc>
        <w:tc>
          <w:tcPr>
            <w:tcW w:w="4581" w:type="dxa"/>
            <w:vAlign w:val="center"/>
          </w:tcPr>
          <w:p w14:paraId="3235F931" w14:textId="48A01174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B50F5A" w:rsidRPr="00D4435F" w14:paraId="1C0E87C0" w14:textId="77777777" w:rsidTr="00BD06F3">
        <w:tc>
          <w:tcPr>
            <w:tcW w:w="656" w:type="dxa"/>
            <w:vAlign w:val="center"/>
          </w:tcPr>
          <w:p w14:paraId="054E0F26" w14:textId="1633F25A" w:rsidR="00B50F5A" w:rsidRPr="00D4435F" w:rsidRDefault="00B50F5A" w:rsidP="00B50F5A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1EA7D3F0" w14:textId="3FCA6948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Теорія літератури</w:t>
            </w:r>
          </w:p>
        </w:tc>
        <w:tc>
          <w:tcPr>
            <w:tcW w:w="4581" w:type="dxa"/>
            <w:vAlign w:val="center"/>
          </w:tcPr>
          <w:p w14:paraId="277A5B55" w14:textId="5335CD57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B50F5A" w:rsidRPr="00D4435F" w14:paraId="3E6A33A1" w14:textId="77777777" w:rsidTr="00BD06F3">
        <w:tc>
          <w:tcPr>
            <w:tcW w:w="656" w:type="dxa"/>
            <w:vAlign w:val="center"/>
          </w:tcPr>
          <w:p w14:paraId="64A8FE30" w14:textId="61E51F57" w:rsidR="00B50F5A" w:rsidRPr="00D4435F" w:rsidRDefault="00B50F5A" w:rsidP="00B50F5A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422C5FAA" w14:textId="521368CF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Польська мова</w:t>
            </w:r>
          </w:p>
        </w:tc>
        <w:tc>
          <w:tcPr>
            <w:tcW w:w="4581" w:type="dxa"/>
            <w:vAlign w:val="center"/>
          </w:tcPr>
          <w:p w14:paraId="3B5EC9A3" w14:textId="4DA89DBF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B50F5A" w:rsidRPr="00D4435F" w14:paraId="752A879F" w14:textId="77777777" w:rsidTr="00BD06F3">
        <w:tc>
          <w:tcPr>
            <w:tcW w:w="656" w:type="dxa"/>
            <w:vAlign w:val="center"/>
          </w:tcPr>
          <w:p w14:paraId="41A3C5D6" w14:textId="2DF032BC" w:rsidR="00B50F5A" w:rsidRPr="00D4435F" w:rsidRDefault="00B50F5A" w:rsidP="00B50F5A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42E97277" w14:textId="29DE786D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української літератури</w:t>
            </w:r>
          </w:p>
        </w:tc>
        <w:tc>
          <w:tcPr>
            <w:tcW w:w="4581" w:type="dxa"/>
            <w:vAlign w:val="center"/>
          </w:tcPr>
          <w:p w14:paraId="10D92343" w14:textId="56BEADCF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B50F5A" w:rsidRPr="00D4435F" w14:paraId="0F4A29D2" w14:textId="77777777" w:rsidTr="00BD06F3">
        <w:tc>
          <w:tcPr>
            <w:tcW w:w="656" w:type="dxa"/>
            <w:vAlign w:val="center"/>
          </w:tcPr>
          <w:p w14:paraId="2FB0D32E" w14:textId="7A3CBF73" w:rsidR="00B50F5A" w:rsidRPr="00D4435F" w:rsidRDefault="00B50F5A" w:rsidP="00B50F5A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2DA249FA" w14:textId="6C1ED196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Сучасна українська літературна мова</w:t>
            </w:r>
          </w:p>
        </w:tc>
        <w:tc>
          <w:tcPr>
            <w:tcW w:w="4581" w:type="dxa"/>
            <w:vAlign w:val="center"/>
          </w:tcPr>
          <w:p w14:paraId="45FCD37D" w14:textId="755B5D34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B50F5A" w:rsidRPr="00D4435F" w14:paraId="428EB393" w14:textId="77777777" w:rsidTr="00BD06F3">
        <w:tc>
          <w:tcPr>
            <w:tcW w:w="9887" w:type="dxa"/>
            <w:gridSpan w:val="3"/>
            <w:vAlign w:val="center"/>
          </w:tcPr>
          <w:p w14:paraId="02564481" w14:textId="412584EA" w:rsidR="00B50F5A" w:rsidRPr="00F04A8B" w:rsidRDefault="00B50F5A" w:rsidP="00B50F5A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052 Політологія (2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B50F5A" w:rsidRPr="00D4435F" w14:paraId="5DED38D6" w14:textId="77777777" w:rsidTr="00BD06F3">
        <w:tc>
          <w:tcPr>
            <w:tcW w:w="9887" w:type="dxa"/>
            <w:gridSpan w:val="3"/>
            <w:vAlign w:val="center"/>
          </w:tcPr>
          <w:p w14:paraId="07B5A0FA" w14:textId="2BB6829D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 xml:space="preserve">052-20-1 </w:t>
            </w:r>
          </w:p>
        </w:tc>
      </w:tr>
      <w:tr w:rsidR="00B50F5A" w:rsidRPr="00D4435F" w14:paraId="4910568F" w14:textId="77777777" w:rsidTr="00BD06F3">
        <w:tc>
          <w:tcPr>
            <w:tcW w:w="656" w:type="dxa"/>
            <w:vAlign w:val="center"/>
          </w:tcPr>
          <w:p w14:paraId="4F0E85C5" w14:textId="11EAFBCE" w:rsidR="00B50F5A" w:rsidRPr="00D4435F" w:rsidRDefault="00B50F5A" w:rsidP="00B50F5A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7B2EA829" w14:textId="4D05954E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7F625AE" w14:textId="6A3DC120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B50F5A" w:rsidRPr="00D4435F" w14:paraId="2EAE5B3D" w14:textId="77777777" w:rsidTr="00BD06F3">
        <w:tc>
          <w:tcPr>
            <w:tcW w:w="656" w:type="dxa"/>
            <w:vAlign w:val="center"/>
          </w:tcPr>
          <w:p w14:paraId="45D43169" w14:textId="7ECAC8A7" w:rsidR="00B50F5A" w:rsidRPr="00D4435F" w:rsidRDefault="00B50F5A" w:rsidP="00B50F5A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78787065" w14:textId="564B5CCE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3F7CB812" w14:textId="24342A26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B50F5A" w:rsidRPr="00D4435F" w14:paraId="7D2D1763" w14:textId="77777777" w:rsidTr="00BD06F3">
        <w:tc>
          <w:tcPr>
            <w:tcW w:w="656" w:type="dxa"/>
            <w:vAlign w:val="center"/>
          </w:tcPr>
          <w:p w14:paraId="131385D2" w14:textId="44809F0F" w:rsidR="00B50F5A" w:rsidRPr="00D4435F" w:rsidRDefault="00B50F5A" w:rsidP="00B50F5A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F0185FA" w14:textId="28A2D8CE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Державне управління</w:t>
            </w:r>
          </w:p>
        </w:tc>
        <w:tc>
          <w:tcPr>
            <w:tcW w:w="4581" w:type="dxa"/>
            <w:vAlign w:val="center"/>
          </w:tcPr>
          <w:p w14:paraId="287DCCF8" w14:textId="0A6419E6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50F5A" w:rsidRPr="00D4435F" w14:paraId="595DE786" w14:textId="77777777" w:rsidTr="00BD06F3">
        <w:tc>
          <w:tcPr>
            <w:tcW w:w="656" w:type="dxa"/>
            <w:vAlign w:val="center"/>
          </w:tcPr>
          <w:p w14:paraId="659A37B4" w14:textId="1562EDF9" w:rsidR="00B50F5A" w:rsidRPr="00D4435F" w:rsidRDefault="00B50F5A" w:rsidP="00B50F5A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6857EA1A" w14:textId="6E7A748C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Світова політика та економіка</w:t>
            </w:r>
          </w:p>
        </w:tc>
        <w:tc>
          <w:tcPr>
            <w:tcW w:w="4581" w:type="dxa"/>
            <w:vAlign w:val="center"/>
          </w:tcPr>
          <w:p w14:paraId="0FBCCF00" w14:textId="6AD608E1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B50F5A" w:rsidRPr="00D4435F" w14:paraId="7F235E95" w14:textId="77777777" w:rsidTr="00BD06F3">
        <w:tc>
          <w:tcPr>
            <w:tcW w:w="656" w:type="dxa"/>
            <w:vAlign w:val="center"/>
          </w:tcPr>
          <w:p w14:paraId="36C46C78" w14:textId="0F503609" w:rsidR="00B50F5A" w:rsidRPr="00D4435F" w:rsidRDefault="00B50F5A" w:rsidP="00B50F5A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8820CF0" w14:textId="79696724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Політичні інститути</w:t>
            </w:r>
          </w:p>
        </w:tc>
        <w:tc>
          <w:tcPr>
            <w:tcW w:w="4581" w:type="dxa"/>
            <w:vAlign w:val="center"/>
          </w:tcPr>
          <w:p w14:paraId="203728C2" w14:textId="5BA6C33E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B50F5A" w:rsidRPr="00D4435F" w14:paraId="40C51D1D" w14:textId="77777777" w:rsidTr="00BD06F3">
        <w:tc>
          <w:tcPr>
            <w:tcW w:w="656" w:type="dxa"/>
            <w:vAlign w:val="center"/>
          </w:tcPr>
          <w:p w14:paraId="787EE2D1" w14:textId="1335C32D" w:rsidR="00B50F5A" w:rsidRPr="00D4435F" w:rsidRDefault="00B50F5A" w:rsidP="00B50F5A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36D05533" w14:textId="279D0268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Риторика</w:t>
            </w:r>
          </w:p>
        </w:tc>
        <w:tc>
          <w:tcPr>
            <w:tcW w:w="4581" w:type="dxa"/>
            <w:vAlign w:val="center"/>
          </w:tcPr>
          <w:p w14:paraId="7161674E" w14:textId="4D72244D" w:rsidR="00B50F5A" w:rsidRPr="00D4435F" w:rsidRDefault="00B50F5A" w:rsidP="00B50F5A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0C8B0A3D" w14:textId="77777777" w:rsidTr="00BD06F3">
        <w:trPr>
          <w:trHeight w:val="406"/>
        </w:trPr>
        <w:tc>
          <w:tcPr>
            <w:tcW w:w="9887" w:type="dxa"/>
            <w:gridSpan w:val="3"/>
            <w:vAlign w:val="center"/>
          </w:tcPr>
          <w:p w14:paraId="5F139013" w14:textId="2C1B1F67" w:rsidR="005130CB" w:rsidRPr="00F04A8B" w:rsidRDefault="005130CB" w:rsidP="005130CB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>Спеціальність 081 Право (</w:t>
            </w:r>
            <w:r w:rsidR="00D4435F" w:rsidRPr="00F04A8B">
              <w:rPr>
                <w:b/>
                <w:bCs/>
              </w:rPr>
              <w:t>2</w:t>
            </w:r>
            <w:r w:rsidRPr="00F04A8B">
              <w:rPr>
                <w:b/>
                <w:bCs/>
              </w:rPr>
              <w:t xml:space="preserve">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5130CB" w:rsidRPr="00D4435F" w14:paraId="664F9560" w14:textId="77777777" w:rsidTr="00BD06F3">
        <w:tc>
          <w:tcPr>
            <w:tcW w:w="9887" w:type="dxa"/>
            <w:gridSpan w:val="3"/>
            <w:vAlign w:val="center"/>
          </w:tcPr>
          <w:p w14:paraId="4071BC3F" w14:textId="69EC93F5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081-20-1, 081-20-2</w:t>
            </w:r>
          </w:p>
        </w:tc>
      </w:tr>
      <w:tr w:rsidR="005130CB" w:rsidRPr="00D4435F" w14:paraId="2DE0C80D" w14:textId="77777777" w:rsidTr="00BD06F3">
        <w:tc>
          <w:tcPr>
            <w:tcW w:w="656" w:type="dxa"/>
            <w:vAlign w:val="center"/>
          </w:tcPr>
          <w:p w14:paraId="59E40DE8" w14:textId="33F4FD64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1CF662E3" w14:textId="4AD317D2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333C5DA1" w14:textId="1F459F45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1082AD75" w14:textId="77777777" w:rsidTr="00BD06F3">
        <w:tc>
          <w:tcPr>
            <w:tcW w:w="656" w:type="dxa"/>
            <w:vAlign w:val="center"/>
          </w:tcPr>
          <w:p w14:paraId="197F9286" w14:textId="58A9A192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4E24F0E0" w14:textId="2702788D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Екологічне право</w:t>
            </w:r>
          </w:p>
        </w:tc>
        <w:tc>
          <w:tcPr>
            <w:tcW w:w="4581" w:type="dxa"/>
            <w:vAlign w:val="center"/>
          </w:tcPr>
          <w:p w14:paraId="7A39A52D" w14:textId="24D7807B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263B646A" w14:textId="77777777" w:rsidTr="00BD06F3">
        <w:tc>
          <w:tcPr>
            <w:tcW w:w="656" w:type="dxa"/>
            <w:vAlign w:val="center"/>
          </w:tcPr>
          <w:p w14:paraId="697C2C24" w14:textId="7EA83960" w:rsidR="005130CB" w:rsidRPr="00D4435F" w:rsidRDefault="005130CB" w:rsidP="005130CB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BB65391" w14:textId="7A68BE8E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Цивільне право (загальна частина)</w:t>
            </w:r>
          </w:p>
        </w:tc>
        <w:tc>
          <w:tcPr>
            <w:tcW w:w="4581" w:type="dxa"/>
            <w:vAlign w:val="center"/>
          </w:tcPr>
          <w:p w14:paraId="7CB0D07E" w14:textId="1F633F8E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4010EA24" w14:textId="77777777" w:rsidTr="00BD06F3">
        <w:tc>
          <w:tcPr>
            <w:tcW w:w="656" w:type="dxa"/>
            <w:vAlign w:val="center"/>
          </w:tcPr>
          <w:p w14:paraId="44D84C6B" w14:textId="16AE01D4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8F8721F" w14:textId="3D89E8B4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Кримінальне право (загальна частина)</w:t>
            </w:r>
          </w:p>
        </w:tc>
        <w:tc>
          <w:tcPr>
            <w:tcW w:w="4581" w:type="dxa"/>
            <w:vAlign w:val="center"/>
          </w:tcPr>
          <w:p w14:paraId="2E3EF384" w14:textId="6EB10B1E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5130CB" w:rsidRPr="00D4435F" w14:paraId="710A7D90" w14:textId="77777777" w:rsidTr="00BD06F3">
        <w:tc>
          <w:tcPr>
            <w:tcW w:w="656" w:type="dxa"/>
            <w:vAlign w:val="center"/>
          </w:tcPr>
          <w:p w14:paraId="39FB2E12" w14:textId="2C88CF80" w:rsidR="005130CB" w:rsidRPr="00D4435F" w:rsidRDefault="005130CB" w:rsidP="005130CB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74234154" w14:textId="11BD9E42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Право соціального забезпечення</w:t>
            </w:r>
          </w:p>
        </w:tc>
        <w:tc>
          <w:tcPr>
            <w:tcW w:w="4581" w:type="dxa"/>
            <w:vAlign w:val="center"/>
          </w:tcPr>
          <w:p w14:paraId="078E16B9" w14:textId="326CF85C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2971AD33" w14:textId="77777777" w:rsidTr="00BD06F3">
        <w:tc>
          <w:tcPr>
            <w:tcW w:w="656" w:type="dxa"/>
            <w:vAlign w:val="center"/>
          </w:tcPr>
          <w:p w14:paraId="1302A557" w14:textId="178D1ECB" w:rsidR="005130CB" w:rsidRPr="00D4435F" w:rsidRDefault="005130CB" w:rsidP="005130CB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678DB9D8" w14:textId="1980A59C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Клінічна юридична практика</w:t>
            </w:r>
          </w:p>
        </w:tc>
        <w:tc>
          <w:tcPr>
            <w:tcW w:w="4581" w:type="dxa"/>
            <w:vAlign w:val="center"/>
          </w:tcPr>
          <w:p w14:paraId="431F78FF" w14:textId="775E1062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518D3001" w14:textId="77777777" w:rsidTr="00BD06F3">
        <w:tc>
          <w:tcPr>
            <w:tcW w:w="656" w:type="dxa"/>
            <w:vAlign w:val="center"/>
          </w:tcPr>
          <w:p w14:paraId="0EBCF08D" w14:textId="1BE31B8E" w:rsidR="005130CB" w:rsidRPr="00D4435F" w:rsidRDefault="005130CB" w:rsidP="005130CB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01651410" w14:textId="38777AF4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Правові основи реєстрації актів цивільного стану</w:t>
            </w:r>
          </w:p>
        </w:tc>
        <w:tc>
          <w:tcPr>
            <w:tcW w:w="4581" w:type="dxa"/>
            <w:vAlign w:val="center"/>
          </w:tcPr>
          <w:p w14:paraId="1DBF5E31" w14:textId="5AB4C4F2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17ED1A1E" w14:textId="77777777" w:rsidTr="00BD06F3">
        <w:trPr>
          <w:trHeight w:val="398"/>
        </w:trPr>
        <w:tc>
          <w:tcPr>
            <w:tcW w:w="9887" w:type="dxa"/>
            <w:gridSpan w:val="3"/>
            <w:vAlign w:val="center"/>
          </w:tcPr>
          <w:p w14:paraId="563059AD" w14:textId="0A640265" w:rsidR="005130CB" w:rsidRPr="00D4435F" w:rsidRDefault="005130CB" w:rsidP="005130CB">
            <w:pPr>
              <w:jc w:val="center"/>
              <w:rPr>
                <w:color w:val="000000"/>
              </w:rPr>
            </w:pPr>
            <w:r w:rsidRPr="00D4435F">
              <w:t xml:space="preserve">Спеціальність 052 Політологія (3 курс, </w:t>
            </w:r>
            <w:r w:rsidR="00F04A8B">
              <w:t>нормативний</w:t>
            </w:r>
            <w:r w:rsidRPr="00D4435F">
              <w:t xml:space="preserve"> термін)</w:t>
            </w:r>
          </w:p>
        </w:tc>
      </w:tr>
      <w:tr w:rsidR="005130CB" w:rsidRPr="00D4435F" w14:paraId="02CC0A83" w14:textId="77777777" w:rsidTr="00BD06F3">
        <w:tc>
          <w:tcPr>
            <w:tcW w:w="9887" w:type="dxa"/>
            <w:gridSpan w:val="3"/>
            <w:vAlign w:val="center"/>
          </w:tcPr>
          <w:p w14:paraId="33F96CB4" w14:textId="1E32F021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052-19-1</w:t>
            </w:r>
          </w:p>
        </w:tc>
      </w:tr>
      <w:tr w:rsidR="005130CB" w:rsidRPr="00D4435F" w14:paraId="46AE8429" w14:textId="77777777" w:rsidTr="00BD06F3">
        <w:tc>
          <w:tcPr>
            <w:tcW w:w="656" w:type="dxa"/>
            <w:vAlign w:val="center"/>
          </w:tcPr>
          <w:p w14:paraId="67334B92" w14:textId="77777777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5E718F9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Сучасні економічні теорії</w:t>
            </w:r>
          </w:p>
        </w:tc>
        <w:tc>
          <w:tcPr>
            <w:tcW w:w="4581" w:type="dxa"/>
            <w:vAlign w:val="center"/>
          </w:tcPr>
          <w:p w14:paraId="7DB5E8BD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Туризму та економіки підприємства</w:t>
            </w:r>
          </w:p>
        </w:tc>
      </w:tr>
      <w:tr w:rsidR="005130CB" w:rsidRPr="00D4435F" w14:paraId="3EF0BF51" w14:textId="77777777" w:rsidTr="00BD06F3">
        <w:tc>
          <w:tcPr>
            <w:tcW w:w="656" w:type="dxa"/>
            <w:vAlign w:val="center"/>
          </w:tcPr>
          <w:p w14:paraId="3010E925" w14:textId="77777777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13CCF88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Міжнародні економічні відносини</w:t>
            </w:r>
          </w:p>
        </w:tc>
        <w:tc>
          <w:tcPr>
            <w:tcW w:w="4581" w:type="dxa"/>
            <w:vAlign w:val="center"/>
          </w:tcPr>
          <w:p w14:paraId="3966FC7B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5130CB" w:rsidRPr="00D4435F" w14:paraId="7865A4AB" w14:textId="77777777" w:rsidTr="00BD06F3">
        <w:tc>
          <w:tcPr>
            <w:tcW w:w="656" w:type="dxa"/>
            <w:vAlign w:val="center"/>
          </w:tcPr>
          <w:p w14:paraId="34E86EF4" w14:textId="77777777" w:rsidR="005130CB" w:rsidRPr="00D4435F" w:rsidRDefault="005130CB" w:rsidP="005130CB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3F5490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Політична футурологія</w:t>
            </w:r>
          </w:p>
        </w:tc>
        <w:tc>
          <w:tcPr>
            <w:tcW w:w="4581" w:type="dxa"/>
            <w:vAlign w:val="center"/>
          </w:tcPr>
          <w:p w14:paraId="03FF68D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52FEBDAC" w14:textId="77777777" w:rsidTr="00BD06F3">
        <w:tc>
          <w:tcPr>
            <w:tcW w:w="656" w:type="dxa"/>
            <w:vAlign w:val="center"/>
          </w:tcPr>
          <w:p w14:paraId="6E6B2689" w14:textId="77777777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1FB23DB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Прогнозування та моделювання в соціальній сфері</w:t>
            </w:r>
          </w:p>
        </w:tc>
        <w:tc>
          <w:tcPr>
            <w:tcW w:w="4581" w:type="dxa"/>
            <w:vAlign w:val="center"/>
          </w:tcPr>
          <w:p w14:paraId="13F5AD1C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Системного аналізу та управління</w:t>
            </w:r>
          </w:p>
        </w:tc>
      </w:tr>
      <w:tr w:rsidR="005130CB" w:rsidRPr="00D4435F" w14:paraId="4297CE80" w14:textId="77777777" w:rsidTr="00BD06F3">
        <w:tc>
          <w:tcPr>
            <w:tcW w:w="656" w:type="dxa"/>
            <w:vAlign w:val="center"/>
          </w:tcPr>
          <w:p w14:paraId="11BF59A9" w14:textId="77777777" w:rsidR="005130CB" w:rsidRPr="00D4435F" w:rsidRDefault="005130CB" w:rsidP="005130CB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74DF6AA1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Політична психологія</w:t>
            </w:r>
          </w:p>
        </w:tc>
        <w:tc>
          <w:tcPr>
            <w:tcW w:w="4581" w:type="dxa"/>
            <w:vAlign w:val="center"/>
          </w:tcPr>
          <w:p w14:paraId="3A0A9235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01F01B18" w14:textId="77777777" w:rsidTr="00BD06F3">
        <w:tc>
          <w:tcPr>
            <w:tcW w:w="656" w:type="dxa"/>
            <w:vAlign w:val="center"/>
          </w:tcPr>
          <w:p w14:paraId="188D8AD0" w14:textId="698B379A" w:rsidR="005130CB" w:rsidRPr="00D4435F" w:rsidRDefault="005130CB" w:rsidP="005130CB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0912FB4F" w14:textId="0C1790DF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Педагогіка</w:t>
            </w:r>
          </w:p>
        </w:tc>
        <w:tc>
          <w:tcPr>
            <w:tcW w:w="4581" w:type="dxa"/>
            <w:vAlign w:val="center"/>
          </w:tcPr>
          <w:p w14:paraId="383FC833" w14:textId="0F4D7FF6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1DB7B9AE" w14:textId="77777777" w:rsidTr="00BD06F3">
        <w:tc>
          <w:tcPr>
            <w:tcW w:w="9887" w:type="dxa"/>
            <w:gridSpan w:val="3"/>
            <w:vAlign w:val="center"/>
          </w:tcPr>
          <w:p w14:paraId="69C74BE7" w14:textId="59E3FEFE" w:rsidR="005130CB" w:rsidRPr="00F04A8B" w:rsidRDefault="005130CB" w:rsidP="005130CB">
            <w:pPr>
              <w:jc w:val="center"/>
              <w:rPr>
                <w:b/>
                <w:bCs/>
              </w:rPr>
            </w:pPr>
            <w:r w:rsidRPr="00F04A8B">
              <w:rPr>
                <w:b/>
                <w:bCs/>
              </w:rPr>
              <w:t xml:space="preserve">Спеціальність 081 Право (3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5130CB" w:rsidRPr="00D4435F" w14:paraId="3E7866EE" w14:textId="77777777" w:rsidTr="00BD06F3">
        <w:tc>
          <w:tcPr>
            <w:tcW w:w="9887" w:type="dxa"/>
            <w:gridSpan w:val="3"/>
            <w:vAlign w:val="center"/>
          </w:tcPr>
          <w:p w14:paraId="2C5B1D1B" w14:textId="7F5716FC" w:rsidR="005130CB" w:rsidRPr="00D4435F" w:rsidRDefault="005130CB" w:rsidP="005130CB">
            <w:pPr>
              <w:rPr>
                <w:b/>
                <w:bCs/>
              </w:rPr>
            </w:pPr>
            <w:r w:rsidRPr="00D4435F">
              <w:rPr>
                <w:b/>
                <w:bCs/>
              </w:rPr>
              <w:t>081-19-1</w:t>
            </w:r>
          </w:p>
        </w:tc>
      </w:tr>
      <w:tr w:rsidR="005130CB" w:rsidRPr="00D4435F" w14:paraId="2234C738" w14:textId="77777777" w:rsidTr="00BD06F3">
        <w:tc>
          <w:tcPr>
            <w:tcW w:w="656" w:type="dxa"/>
            <w:vAlign w:val="center"/>
          </w:tcPr>
          <w:p w14:paraId="2C11954C" w14:textId="77777777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9996079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Цивільне право (особлива частина)</w:t>
            </w:r>
          </w:p>
        </w:tc>
        <w:tc>
          <w:tcPr>
            <w:tcW w:w="4581" w:type="dxa"/>
            <w:vAlign w:val="center"/>
          </w:tcPr>
          <w:p w14:paraId="4C16CFF5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1979F5A6" w14:textId="77777777" w:rsidTr="00BD06F3">
        <w:tc>
          <w:tcPr>
            <w:tcW w:w="656" w:type="dxa"/>
            <w:vAlign w:val="center"/>
          </w:tcPr>
          <w:p w14:paraId="5DCB6152" w14:textId="77777777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5E61668C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Цивільний процес</w:t>
            </w:r>
          </w:p>
        </w:tc>
        <w:tc>
          <w:tcPr>
            <w:tcW w:w="4581" w:type="dxa"/>
            <w:vAlign w:val="center"/>
          </w:tcPr>
          <w:p w14:paraId="59A7E7F1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7CEA53E9" w14:textId="77777777" w:rsidTr="00BD06F3">
        <w:trPr>
          <w:trHeight w:val="513"/>
        </w:trPr>
        <w:tc>
          <w:tcPr>
            <w:tcW w:w="656" w:type="dxa"/>
            <w:vAlign w:val="center"/>
          </w:tcPr>
          <w:p w14:paraId="76D1A6C3" w14:textId="77777777" w:rsidR="005130CB" w:rsidRPr="00D4435F" w:rsidRDefault="005130CB" w:rsidP="005130CB">
            <w:pPr>
              <w:jc w:val="center"/>
            </w:pPr>
            <w:r w:rsidRPr="00D4435F">
              <w:lastRenderedPageBreak/>
              <w:t>3</w:t>
            </w:r>
          </w:p>
        </w:tc>
        <w:tc>
          <w:tcPr>
            <w:tcW w:w="4650" w:type="dxa"/>
            <w:vAlign w:val="center"/>
          </w:tcPr>
          <w:p w14:paraId="63F76F4A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Кримінальне право (особлива частина)</w:t>
            </w:r>
          </w:p>
        </w:tc>
        <w:tc>
          <w:tcPr>
            <w:tcW w:w="4581" w:type="dxa"/>
            <w:vAlign w:val="center"/>
          </w:tcPr>
          <w:p w14:paraId="26754BD1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5130CB" w:rsidRPr="00D4435F" w14:paraId="0FD02710" w14:textId="77777777" w:rsidTr="00BD06F3">
        <w:trPr>
          <w:trHeight w:val="407"/>
        </w:trPr>
        <w:tc>
          <w:tcPr>
            <w:tcW w:w="656" w:type="dxa"/>
            <w:vAlign w:val="center"/>
          </w:tcPr>
          <w:p w14:paraId="44A1FA52" w14:textId="77777777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150CEC31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Кримінальний процес</w:t>
            </w:r>
          </w:p>
        </w:tc>
        <w:tc>
          <w:tcPr>
            <w:tcW w:w="4581" w:type="dxa"/>
            <w:vAlign w:val="center"/>
          </w:tcPr>
          <w:p w14:paraId="2BCDC375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5130CB" w:rsidRPr="00D4435F" w14:paraId="724740E5" w14:textId="77777777" w:rsidTr="00BD06F3">
        <w:trPr>
          <w:trHeight w:val="407"/>
        </w:trPr>
        <w:tc>
          <w:tcPr>
            <w:tcW w:w="656" w:type="dxa"/>
            <w:vAlign w:val="center"/>
          </w:tcPr>
          <w:p w14:paraId="64453D86" w14:textId="34967A7B" w:rsidR="005130CB" w:rsidRPr="00D4435F" w:rsidRDefault="005130CB" w:rsidP="005130CB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4F5622C2" w14:textId="36AC5AD8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Риторика</w:t>
            </w:r>
          </w:p>
        </w:tc>
        <w:tc>
          <w:tcPr>
            <w:tcW w:w="4581" w:type="dxa"/>
            <w:vAlign w:val="center"/>
          </w:tcPr>
          <w:p w14:paraId="36804797" w14:textId="12F51B7C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16184182" w14:textId="77777777" w:rsidTr="00BD06F3">
        <w:tc>
          <w:tcPr>
            <w:tcW w:w="656" w:type="dxa"/>
            <w:vAlign w:val="center"/>
          </w:tcPr>
          <w:p w14:paraId="3F775632" w14:textId="0BE59E6C" w:rsidR="005130CB" w:rsidRPr="00D4435F" w:rsidRDefault="005130CB" w:rsidP="005130CB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60329DA5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Податкове право</w:t>
            </w:r>
          </w:p>
        </w:tc>
        <w:tc>
          <w:tcPr>
            <w:tcW w:w="4581" w:type="dxa"/>
            <w:vAlign w:val="center"/>
          </w:tcPr>
          <w:p w14:paraId="10D6A8D9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6F6E0E19" w14:textId="77777777" w:rsidTr="00BD06F3">
        <w:tc>
          <w:tcPr>
            <w:tcW w:w="656" w:type="dxa"/>
            <w:vAlign w:val="center"/>
          </w:tcPr>
          <w:p w14:paraId="3B95E64D" w14:textId="02FB51A1" w:rsidR="005130CB" w:rsidRPr="00D4435F" w:rsidRDefault="005130CB" w:rsidP="005130CB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00B0FC28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Виконавче право</w:t>
            </w:r>
          </w:p>
        </w:tc>
        <w:tc>
          <w:tcPr>
            <w:tcW w:w="4581" w:type="dxa"/>
            <w:vAlign w:val="center"/>
          </w:tcPr>
          <w:p w14:paraId="20C63864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Публічного права</w:t>
            </w:r>
          </w:p>
        </w:tc>
      </w:tr>
      <w:tr w:rsidR="005130CB" w:rsidRPr="00D4435F" w14:paraId="2D3B66D1" w14:textId="77777777" w:rsidTr="00BD06F3">
        <w:tc>
          <w:tcPr>
            <w:tcW w:w="656" w:type="dxa"/>
            <w:vAlign w:val="center"/>
          </w:tcPr>
          <w:p w14:paraId="6C1FBC25" w14:textId="7E775065" w:rsidR="005130CB" w:rsidRPr="00D4435F" w:rsidRDefault="005130CB" w:rsidP="005130CB">
            <w:pPr>
              <w:jc w:val="center"/>
            </w:pPr>
            <w:r w:rsidRPr="00D4435F">
              <w:t>8</w:t>
            </w:r>
          </w:p>
        </w:tc>
        <w:tc>
          <w:tcPr>
            <w:tcW w:w="4650" w:type="dxa"/>
            <w:vAlign w:val="center"/>
          </w:tcPr>
          <w:p w14:paraId="1881BE9F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Друга клінічна практика</w:t>
            </w:r>
          </w:p>
        </w:tc>
        <w:tc>
          <w:tcPr>
            <w:tcW w:w="4581" w:type="dxa"/>
            <w:vAlign w:val="center"/>
          </w:tcPr>
          <w:p w14:paraId="447A91E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47C3B6C0" w14:textId="77777777" w:rsidTr="00BD06F3">
        <w:tc>
          <w:tcPr>
            <w:tcW w:w="656" w:type="dxa"/>
            <w:vAlign w:val="center"/>
          </w:tcPr>
          <w:p w14:paraId="5AE41FFD" w14:textId="42543AC4" w:rsidR="005130CB" w:rsidRPr="00D4435F" w:rsidRDefault="005130CB" w:rsidP="005130CB">
            <w:pPr>
              <w:jc w:val="center"/>
            </w:pPr>
            <w:r w:rsidRPr="00D4435F">
              <w:t>9</w:t>
            </w:r>
          </w:p>
        </w:tc>
        <w:tc>
          <w:tcPr>
            <w:tcW w:w="4650" w:type="dxa"/>
            <w:vAlign w:val="center"/>
          </w:tcPr>
          <w:p w14:paraId="7CAC125C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Міжнародне приватне право</w:t>
            </w:r>
          </w:p>
        </w:tc>
        <w:tc>
          <w:tcPr>
            <w:tcW w:w="4581" w:type="dxa"/>
            <w:vAlign w:val="center"/>
          </w:tcPr>
          <w:p w14:paraId="70495160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12FB29DA" w14:textId="77777777" w:rsidTr="00BD06F3">
        <w:tc>
          <w:tcPr>
            <w:tcW w:w="9887" w:type="dxa"/>
            <w:gridSpan w:val="3"/>
            <w:vAlign w:val="center"/>
          </w:tcPr>
          <w:p w14:paraId="631E0D90" w14:textId="728E1D11" w:rsidR="005130CB" w:rsidRPr="00F04A8B" w:rsidRDefault="005130CB" w:rsidP="005130CB">
            <w:pPr>
              <w:jc w:val="center"/>
              <w:rPr>
                <w:b/>
                <w:bCs/>
              </w:rPr>
            </w:pPr>
            <w:bookmarkStart w:id="0" w:name="OLE_LINK1"/>
            <w:bookmarkStart w:id="1" w:name="OLE_LINK2"/>
            <w:bookmarkStart w:id="2" w:name="OLE_LINK5"/>
            <w:bookmarkStart w:id="3" w:name="OLE_LINK6"/>
            <w:r w:rsidRPr="00F04A8B">
              <w:rPr>
                <w:b/>
                <w:bCs/>
              </w:rPr>
              <w:t xml:space="preserve">Спеціальність 033 Філософія (3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5130CB" w:rsidRPr="00D4435F" w14:paraId="23EDF990" w14:textId="77777777" w:rsidTr="00BD06F3">
        <w:tc>
          <w:tcPr>
            <w:tcW w:w="9887" w:type="dxa"/>
            <w:gridSpan w:val="3"/>
            <w:vAlign w:val="center"/>
          </w:tcPr>
          <w:p w14:paraId="4881502F" w14:textId="040D2072" w:rsidR="005130CB" w:rsidRPr="00D4435F" w:rsidRDefault="005130CB" w:rsidP="005130CB">
            <w:pPr>
              <w:rPr>
                <w:b/>
                <w:bCs/>
              </w:rPr>
            </w:pPr>
            <w:r w:rsidRPr="00D4435F">
              <w:rPr>
                <w:b/>
                <w:bCs/>
              </w:rPr>
              <w:t>033-19-1</w:t>
            </w:r>
          </w:p>
        </w:tc>
      </w:tr>
      <w:tr w:rsidR="005130CB" w:rsidRPr="00D4435F" w14:paraId="505A707C" w14:textId="77777777" w:rsidTr="00BD06F3">
        <w:tc>
          <w:tcPr>
            <w:tcW w:w="656" w:type="dxa"/>
            <w:vAlign w:val="center"/>
          </w:tcPr>
          <w:p w14:paraId="7B8BBEA8" w14:textId="77777777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B1E3FD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Некласична філософія другої половини XIX ст. - початку XX ст.</w:t>
            </w:r>
          </w:p>
        </w:tc>
        <w:tc>
          <w:tcPr>
            <w:tcW w:w="4581" w:type="dxa"/>
            <w:vAlign w:val="center"/>
          </w:tcPr>
          <w:p w14:paraId="128340D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779725F5" w14:textId="77777777" w:rsidTr="00BD06F3">
        <w:tc>
          <w:tcPr>
            <w:tcW w:w="656" w:type="dxa"/>
            <w:vAlign w:val="center"/>
          </w:tcPr>
          <w:p w14:paraId="389A27BA" w14:textId="77777777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0CF2ECE1" w14:textId="79F6C0B3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української філософії</w:t>
            </w:r>
          </w:p>
        </w:tc>
        <w:tc>
          <w:tcPr>
            <w:tcW w:w="4581" w:type="dxa"/>
            <w:vAlign w:val="center"/>
          </w:tcPr>
          <w:p w14:paraId="5E76333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621FC1CA" w14:textId="77777777" w:rsidTr="00BD06F3">
        <w:tc>
          <w:tcPr>
            <w:tcW w:w="656" w:type="dxa"/>
            <w:vAlign w:val="center"/>
          </w:tcPr>
          <w:p w14:paraId="7C98208F" w14:textId="77777777" w:rsidR="005130CB" w:rsidRPr="00D4435F" w:rsidRDefault="005130CB" w:rsidP="005130CB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73261830" w14:textId="136094EC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Медіа культура</w:t>
            </w:r>
          </w:p>
        </w:tc>
        <w:tc>
          <w:tcPr>
            <w:tcW w:w="4581" w:type="dxa"/>
            <w:vAlign w:val="center"/>
          </w:tcPr>
          <w:p w14:paraId="177AEE96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0033A8E7" w14:textId="77777777" w:rsidTr="00BD06F3">
        <w:tc>
          <w:tcPr>
            <w:tcW w:w="656" w:type="dxa"/>
            <w:vAlign w:val="center"/>
          </w:tcPr>
          <w:p w14:paraId="775A3F4A" w14:textId="77777777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5C3B031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 xml:space="preserve">Німецька як друга іноземна мова </w:t>
            </w:r>
          </w:p>
        </w:tc>
        <w:tc>
          <w:tcPr>
            <w:tcW w:w="4581" w:type="dxa"/>
            <w:vAlign w:val="center"/>
          </w:tcPr>
          <w:p w14:paraId="5EF1E038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bookmarkEnd w:id="0"/>
      <w:bookmarkEnd w:id="1"/>
      <w:bookmarkEnd w:id="2"/>
      <w:bookmarkEnd w:id="3"/>
      <w:tr w:rsidR="005130CB" w:rsidRPr="00D4435F" w14:paraId="0A7D9102" w14:textId="77777777" w:rsidTr="00BD06F3">
        <w:tc>
          <w:tcPr>
            <w:tcW w:w="656" w:type="dxa"/>
            <w:vAlign w:val="center"/>
          </w:tcPr>
          <w:p w14:paraId="58E35040" w14:textId="77777777" w:rsidR="005130CB" w:rsidRPr="00D4435F" w:rsidRDefault="005130CB" w:rsidP="005130CB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38A9925" w14:textId="52A07589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Основи аргументації</w:t>
            </w:r>
          </w:p>
        </w:tc>
        <w:tc>
          <w:tcPr>
            <w:tcW w:w="4581" w:type="dxa"/>
            <w:vAlign w:val="center"/>
          </w:tcPr>
          <w:p w14:paraId="1721E5E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013612E7" w14:textId="77777777" w:rsidTr="00BD06F3">
        <w:tc>
          <w:tcPr>
            <w:tcW w:w="9887" w:type="dxa"/>
            <w:gridSpan w:val="3"/>
            <w:vAlign w:val="center"/>
          </w:tcPr>
          <w:p w14:paraId="15949C1F" w14:textId="2D24CB52" w:rsidR="005130CB" w:rsidRPr="00F04A8B" w:rsidRDefault="005130CB" w:rsidP="005130CB">
            <w:pPr>
              <w:jc w:val="center"/>
              <w:rPr>
                <w:b/>
                <w:bCs/>
              </w:rPr>
            </w:pPr>
            <w:bookmarkStart w:id="4" w:name="OLE_LINK3"/>
            <w:bookmarkStart w:id="5" w:name="OLE_LINK4"/>
            <w:r w:rsidRPr="00F04A8B">
              <w:rPr>
                <w:b/>
                <w:bCs/>
              </w:rPr>
              <w:t xml:space="preserve">Спеціальність 032 Історія та археологія (3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5130CB" w:rsidRPr="00D4435F" w14:paraId="4EBCFB9B" w14:textId="77777777" w:rsidTr="00BD06F3">
        <w:tc>
          <w:tcPr>
            <w:tcW w:w="9887" w:type="dxa"/>
            <w:gridSpan w:val="3"/>
            <w:vAlign w:val="center"/>
          </w:tcPr>
          <w:p w14:paraId="127FDFE4" w14:textId="76EC84C0" w:rsidR="005130CB" w:rsidRPr="00D4435F" w:rsidRDefault="005130CB" w:rsidP="005130CB">
            <w:pPr>
              <w:rPr>
                <w:b/>
                <w:bCs/>
              </w:rPr>
            </w:pPr>
            <w:r w:rsidRPr="00D4435F">
              <w:rPr>
                <w:b/>
                <w:bCs/>
              </w:rPr>
              <w:t>032-19-1</w:t>
            </w:r>
          </w:p>
        </w:tc>
      </w:tr>
      <w:tr w:rsidR="005130CB" w:rsidRPr="00D4435F" w14:paraId="0FDB380B" w14:textId="77777777" w:rsidTr="00BD06F3">
        <w:tc>
          <w:tcPr>
            <w:tcW w:w="656" w:type="dxa"/>
            <w:vAlign w:val="center"/>
          </w:tcPr>
          <w:p w14:paraId="430D3D1E" w14:textId="77777777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6DEE74EC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Педагогіка</w:t>
            </w:r>
          </w:p>
        </w:tc>
        <w:tc>
          <w:tcPr>
            <w:tcW w:w="4581" w:type="dxa"/>
            <w:vAlign w:val="center"/>
          </w:tcPr>
          <w:p w14:paraId="7008777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bookmarkEnd w:id="4"/>
      <w:bookmarkEnd w:id="5"/>
      <w:tr w:rsidR="005130CB" w:rsidRPr="00D4435F" w14:paraId="07C910DE" w14:textId="77777777" w:rsidTr="00BD06F3">
        <w:tc>
          <w:tcPr>
            <w:tcW w:w="656" w:type="dxa"/>
            <w:vAlign w:val="center"/>
          </w:tcPr>
          <w:p w14:paraId="6801B990" w14:textId="77777777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2538B2AA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Спеціальні історичні дисципліни</w:t>
            </w:r>
          </w:p>
        </w:tc>
        <w:tc>
          <w:tcPr>
            <w:tcW w:w="4581" w:type="dxa"/>
            <w:vAlign w:val="center"/>
          </w:tcPr>
          <w:p w14:paraId="0B2AE61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5669331A" w14:textId="77777777" w:rsidTr="00BD06F3">
        <w:tc>
          <w:tcPr>
            <w:tcW w:w="656" w:type="dxa"/>
            <w:vAlign w:val="center"/>
          </w:tcPr>
          <w:p w14:paraId="661B6BAF" w14:textId="47181045" w:rsidR="005130CB" w:rsidRPr="00D4435F" w:rsidRDefault="00746103" w:rsidP="005130CB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4FF181A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Історична антропологія</w:t>
            </w:r>
          </w:p>
        </w:tc>
        <w:tc>
          <w:tcPr>
            <w:tcW w:w="4581" w:type="dxa"/>
            <w:vAlign w:val="center"/>
          </w:tcPr>
          <w:p w14:paraId="094C7D2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4C86624A" w14:textId="77777777" w:rsidTr="00BD06F3">
        <w:tc>
          <w:tcPr>
            <w:tcW w:w="656" w:type="dxa"/>
            <w:vAlign w:val="center"/>
          </w:tcPr>
          <w:p w14:paraId="1CDA5DAA" w14:textId="6BA3FC9A" w:rsidR="005130CB" w:rsidRPr="00D4435F" w:rsidRDefault="00746103" w:rsidP="005130CB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04807D9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Політична психологія</w:t>
            </w:r>
          </w:p>
        </w:tc>
        <w:tc>
          <w:tcPr>
            <w:tcW w:w="4581" w:type="dxa"/>
            <w:vAlign w:val="center"/>
          </w:tcPr>
          <w:p w14:paraId="6661AF1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5D5F5F68" w14:textId="77777777" w:rsidTr="00BD06F3">
        <w:tc>
          <w:tcPr>
            <w:tcW w:w="656" w:type="dxa"/>
            <w:vAlign w:val="center"/>
          </w:tcPr>
          <w:p w14:paraId="5A7598CF" w14:textId="6A90F37C" w:rsidR="005130CB" w:rsidRPr="00D4435F" w:rsidRDefault="00746103" w:rsidP="005130CB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6C741490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Соціальні комунікації: теорія і практика</w:t>
            </w:r>
          </w:p>
        </w:tc>
        <w:tc>
          <w:tcPr>
            <w:tcW w:w="4581" w:type="dxa"/>
            <w:vAlign w:val="center"/>
          </w:tcPr>
          <w:p w14:paraId="3C45D09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2F077A7F" w14:textId="77777777" w:rsidTr="00BD06F3">
        <w:tc>
          <w:tcPr>
            <w:tcW w:w="656" w:type="dxa"/>
            <w:vAlign w:val="center"/>
          </w:tcPr>
          <w:p w14:paraId="2EDC07FA" w14:textId="20B58281" w:rsidR="005130CB" w:rsidRPr="00D4435F" w:rsidRDefault="00746103" w:rsidP="005130CB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4A2ACA93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Соціальна історія</w:t>
            </w:r>
          </w:p>
        </w:tc>
        <w:tc>
          <w:tcPr>
            <w:tcW w:w="4581" w:type="dxa"/>
            <w:vAlign w:val="center"/>
          </w:tcPr>
          <w:p w14:paraId="66AA518D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Історії та політичної теорії</w:t>
            </w:r>
          </w:p>
        </w:tc>
      </w:tr>
      <w:tr w:rsidR="005130CB" w:rsidRPr="00D4435F" w14:paraId="25B523EE" w14:textId="77777777" w:rsidTr="00BD06F3">
        <w:tc>
          <w:tcPr>
            <w:tcW w:w="9887" w:type="dxa"/>
            <w:gridSpan w:val="3"/>
            <w:vAlign w:val="center"/>
          </w:tcPr>
          <w:p w14:paraId="67182E4D" w14:textId="215A631E" w:rsidR="005130CB" w:rsidRPr="00F04A8B" w:rsidRDefault="005130CB" w:rsidP="005130CB">
            <w:pPr>
              <w:jc w:val="center"/>
              <w:rPr>
                <w:b/>
                <w:bCs/>
                <w:color w:val="000000"/>
              </w:rPr>
            </w:pPr>
            <w:r w:rsidRPr="00F04A8B">
              <w:rPr>
                <w:b/>
                <w:bCs/>
              </w:rPr>
              <w:t xml:space="preserve">Спеціальність 034 Культурологія (3 курс, </w:t>
            </w:r>
            <w:r w:rsidR="00F04A8B" w:rsidRPr="00F04A8B">
              <w:rPr>
                <w:b/>
                <w:bCs/>
              </w:rPr>
              <w:t>нормативний</w:t>
            </w:r>
            <w:r w:rsidRPr="00F04A8B">
              <w:rPr>
                <w:b/>
                <w:bCs/>
              </w:rPr>
              <w:t xml:space="preserve"> термін)</w:t>
            </w:r>
          </w:p>
        </w:tc>
      </w:tr>
      <w:tr w:rsidR="005130CB" w:rsidRPr="00D4435F" w14:paraId="4AC96A98" w14:textId="77777777" w:rsidTr="00BD06F3">
        <w:tc>
          <w:tcPr>
            <w:tcW w:w="9887" w:type="dxa"/>
            <w:gridSpan w:val="3"/>
            <w:vAlign w:val="center"/>
          </w:tcPr>
          <w:p w14:paraId="7384DAC3" w14:textId="0B2F1B5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b/>
                <w:bCs/>
              </w:rPr>
              <w:t>034-19-1</w:t>
            </w:r>
          </w:p>
        </w:tc>
      </w:tr>
      <w:tr w:rsidR="005130CB" w:rsidRPr="00D4435F" w14:paraId="59B51986" w14:textId="77777777" w:rsidTr="00BD06F3">
        <w:tc>
          <w:tcPr>
            <w:tcW w:w="656" w:type="dxa"/>
            <w:vAlign w:val="center"/>
          </w:tcPr>
          <w:p w14:paraId="7ACD7AD2" w14:textId="618B3A75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7EDD6EE" w14:textId="646CFC8E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Масова культура</w:t>
            </w:r>
          </w:p>
        </w:tc>
        <w:tc>
          <w:tcPr>
            <w:tcW w:w="4581" w:type="dxa"/>
            <w:vAlign w:val="center"/>
          </w:tcPr>
          <w:p w14:paraId="3A5B400E" w14:textId="65DC0C60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0F20762D" w14:textId="77777777" w:rsidTr="00BD06F3">
        <w:tc>
          <w:tcPr>
            <w:tcW w:w="656" w:type="dxa"/>
            <w:vAlign w:val="center"/>
          </w:tcPr>
          <w:p w14:paraId="3546C802" w14:textId="354E8D85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7773B5B0" w14:textId="18928624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Медіа культура</w:t>
            </w:r>
          </w:p>
        </w:tc>
        <w:tc>
          <w:tcPr>
            <w:tcW w:w="4581" w:type="dxa"/>
            <w:vAlign w:val="center"/>
          </w:tcPr>
          <w:p w14:paraId="2D0E0D49" w14:textId="3D7DEA5D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75FE4CDA" w14:textId="77777777" w:rsidTr="00BD06F3">
        <w:tc>
          <w:tcPr>
            <w:tcW w:w="656" w:type="dxa"/>
            <w:vAlign w:val="center"/>
          </w:tcPr>
          <w:p w14:paraId="39A85FBC" w14:textId="2197FA30" w:rsidR="005130CB" w:rsidRPr="00D4435F" w:rsidRDefault="005130CB" w:rsidP="005130CB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0B6D8B8A" w14:textId="2FD97506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Кіномистецтво України</w:t>
            </w:r>
          </w:p>
        </w:tc>
        <w:tc>
          <w:tcPr>
            <w:tcW w:w="4581" w:type="dxa"/>
            <w:vAlign w:val="center"/>
          </w:tcPr>
          <w:p w14:paraId="048ED141" w14:textId="097AF889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5141A1FA" w14:textId="77777777" w:rsidTr="00BD06F3">
        <w:tc>
          <w:tcPr>
            <w:tcW w:w="656" w:type="dxa"/>
            <w:vAlign w:val="center"/>
          </w:tcPr>
          <w:p w14:paraId="4EB8E19B" w14:textId="5E65D93B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25B3D7D1" w14:textId="35E59E5C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Музичне мистецтво Придніпров'я</w:t>
            </w:r>
          </w:p>
        </w:tc>
        <w:tc>
          <w:tcPr>
            <w:tcW w:w="4581" w:type="dxa"/>
            <w:vAlign w:val="center"/>
          </w:tcPr>
          <w:p w14:paraId="7F6B44F7" w14:textId="7A1F5E7F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3B23D5CB" w14:textId="77777777" w:rsidTr="00BD06F3">
        <w:tc>
          <w:tcPr>
            <w:tcW w:w="9887" w:type="dxa"/>
            <w:gridSpan w:val="3"/>
            <w:vAlign w:val="center"/>
          </w:tcPr>
          <w:p w14:paraId="2612D28B" w14:textId="512EE3DF" w:rsidR="005130CB" w:rsidRPr="00BD06F3" w:rsidRDefault="005130CB" w:rsidP="005130CB">
            <w:pPr>
              <w:jc w:val="center"/>
              <w:rPr>
                <w:b/>
                <w:bCs/>
              </w:rPr>
            </w:pPr>
            <w:r w:rsidRPr="00BD06F3">
              <w:rPr>
                <w:b/>
                <w:bCs/>
              </w:rPr>
              <w:t xml:space="preserve">Спеціальність 035 Філологія (3 курс, </w:t>
            </w:r>
            <w:r w:rsidR="00BD06F3" w:rsidRPr="00BD06F3">
              <w:rPr>
                <w:b/>
                <w:bCs/>
              </w:rPr>
              <w:t>нормативний</w:t>
            </w:r>
            <w:r w:rsidRPr="00BD06F3">
              <w:rPr>
                <w:b/>
                <w:bCs/>
              </w:rPr>
              <w:t xml:space="preserve"> термін)</w:t>
            </w:r>
          </w:p>
        </w:tc>
      </w:tr>
      <w:tr w:rsidR="005130CB" w:rsidRPr="00D4435F" w14:paraId="34C756CD" w14:textId="77777777" w:rsidTr="00BD06F3">
        <w:tc>
          <w:tcPr>
            <w:tcW w:w="9887" w:type="dxa"/>
            <w:gridSpan w:val="3"/>
            <w:vAlign w:val="center"/>
          </w:tcPr>
          <w:p w14:paraId="68CDA888" w14:textId="01F2CD8E" w:rsidR="005130CB" w:rsidRPr="00D4435F" w:rsidRDefault="005130CB" w:rsidP="005130CB">
            <w:pPr>
              <w:rPr>
                <w:b/>
                <w:bCs/>
              </w:rPr>
            </w:pPr>
            <w:r w:rsidRPr="00D4435F">
              <w:rPr>
                <w:b/>
                <w:bCs/>
              </w:rPr>
              <w:t>035-19-1</w:t>
            </w:r>
          </w:p>
        </w:tc>
      </w:tr>
      <w:tr w:rsidR="005130CB" w:rsidRPr="00D4435F" w14:paraId="146C2171" w14:textId="77777777" w:rsidTr="00BD06F3">
        <w:tc>
          <w:tcPr>
            <w:tcW w:w="656" w:type="dxa"/>
            <w:vAlign w:val="center"/>
          </w:tcPr>
          <w:p w14:paraId="5E59D7CE" w14:textId="77777777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7B8D1CD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Педагогіка</w:t>
            </w:r>
          </w:p>
        </w:tc>
        <w:tc>
          <w:tcPr>
            <w:tcW w:w="4581" w:type="dxa"/>
            <w:vAlign w:val="center"/>
          </w:tcPr>
          <w:p w14:paraId="485588C1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tr w:rsidR="005130CB" w:rsidRPr="00D4435F" w14:paraId="18B68048" w14:textId="77777777" w:rsidTr="00BD06F3">
        <w:tc>
          <w:tcPr>
            <w:tcW w:w="656" w:type="dxa"/>
            <w:vAlign w:val="center"/>
          </w:tcPr>
          <w:p w14:paraId="134BB0EA" w14:textId="77777777" w:rsidR="005130CB" w:rsidRPr="00D4435F" w:rsidRDefault="005130CB" w:rsidP="005130CB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59CEB1B6" w14:textId="6A36519B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Історія української літератури</w:t>
            </w:r>
          </w:p>
        </w:tc>
        <w:tc>
          <w:tcPr>
            <w:tcW w:w="4581" w:type="dxa"/>
            <w:vAlign w:val="center"/>
          </w:tcPr>
          <w:p w14:paraId="69846F80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5130CB" w:rsidRPr="00D4435F" w14:paraId="2E13A2A4" w14:textId="77777777" w:rsidTr="00BD06F3">
        <w:tc>
          <w:tcPr>
            <w:tcW w:w="656" w:type="dxa"/>
            <w:vAlign w:val="center"/>
          </w:tcPr>
          <w:p w14:paraId="2C640A85" w14:textId="77777777" w:rsidR="005130CB" w:rsidRPr="00D4435F" w:rsidRDefault="005130CB" w:rsidP="005130CB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14F46B48" w14:textId="1C68211B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Сучасна українська літературна мова</w:t>
            </w:r>
          </w:p>
        </w:tc>
        <w:tc>
          <w:tcPr>
            <w:tcW w:w="4581" w:type="dxa"/>
            <w:vAlign w:val="center"/>
          </w:tcPr>
          <w:p w14:paraId="7FC4704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5130CB" w:rsidRPr="00D4435F" w14:paraId="0AF12879" w14:textId="77777777" w:rsidTr="00BD06F3">
        <w:tc>
          <w:tcPr>
            <w:tcW w:w="656" w:type="dxa"/>
            <w:vAlign w:val="center"/>
          </w:tcPr>
          <w:p w14:paraId="4253416C" w14:textId="77777777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0F01AFE4" w14:textId="593FC71C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Методика викладання української мови та літератури</w:t>
            </w:r>
          </w:p>
        </w:tc>
        <w:tc>
          <w:tcPr>
            <w:tcW w:w="4581" w:type="dxa"/>
            <w:vAlign w:val="center"/>
          </w:tcPr>
          <w:p w14:paraId="4EC587A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5130CB" w:rsidRPr="00D4435F" w14:paraId="61690456" w14:textId="77777777" w:rsidTr="00BD06F3">
        <w:tc>
          <w:tcPr>
            <w:tcW w:w="656" w:type="dxa"/>
            <w:vAlign w:val="center"/>
          </w:tcPr>
          <w:p w14:paraId="60AA5C88" w14:textId="77777777" w:rsidR="005130CB" w:rsidRPr="00D4435F" w:rsidRDefault="005130CB" w:rsidP="005130CB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02ACBE8D" w14:textId="1EC21FCA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Основи психолінгвістики</w:t>
            </w:r>
          </w:p>
        </w:tc>
        <w:tc>
          <w:tcPr>
            <w:tcW w:w="4581" w:type="dxa"/>
            <w:vAlign w:val="center"/>
          </w:tcPr>
          <w:p w14:paraId="3816E55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5130CB" w:rsidRPr="00D4435F" w14:paraId="49072BAF" w14:textId="77777777" w:rsidTr="00BD06F3">
        <w:tc>
          <w:tcPr>
            <w:tcW w:w="656" w:type="dxa"/>
            <w:vAlign w:val="center"/>
          </w:tcPr>
          <w:p w14:paraId="14D83DE6" w14:textId="77777777" w:rsidR="005130CB" w:rsidRPr="00D4435F" w:rsidRDefault="005130CB" w:rsidP="005130CB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46CB4E30" w14:textId="34D64FD2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Дискурс постмодернізму</w:t>
            </w:r>
          </w:p>
        </w:tc>
        <w:tc>
          <w:tcPr>
            <w:tcW w:w="4581" w:type="dxa"/>
            <w:vAlign w:val="center"/>
          </w:tcPr>
          <w:p w14:paraId="008352AB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5130CB" w:rsidRPr="00D4435F" w14:paraId="39DF7A54" w14:textId="77777777" w:rsidTr="00BD06F3">
        <w:tc>
          <w:tcPr>
            <w:tcW w:w="656" w:type="dxa"/>
            <w:vAlign w:val="center"/>
          </w:tcPr>
          <w:p w14:paraId="3323AFF1" w14:textId="77777777" w:rsidR="005130CB" w:rsidRPr="00D4435F" w:rsidRDefault="005130CB" w:rsidP="005130CB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7B218DE8" w14:textId="0FFDCB8A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Лінгвокраїнознавство країн другої слов'янської мови</w:t>
            </w:r>
          </w:p>
        </w:tc>
        <w:tc>
          <w:tcPr>
            <w:tcW w:w="4581" w:type="dxa"/>
            <w:vAlign w:val="center"/>
          </w:tcPr>
          <w:p w14:paraId="514E09EC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Філології та мовної комунікації</w:t>
            </w:r>
          </w:p>
        </w:tc>
      </w:tr>
      <w:tr w:rsidR="005130CB" w:rsidRPr="00D4435F" w14:paraId="3F151C63" w14:textId="77777777" w:rsidTr="00BD06F3">
        <w:tc>
          <w:tcPr>
            <w:tcW w:w="9887" w:type="dxa"/>
            <w:gridSpan w:val="3"/>
            <w:vAlign w:val="center"/>
          </w:tcPr>
          <w:p w14:paraId="29B27A93" w14:textId="130EF07C" w:rsidR="005130CB" w:rsidRPr="00BD06F3" w:rsidRDefault="005130CB" w:rsidP="005130CB">
            <w:pPr>
              <w:jc w:val="center"/>
              <w:rPr>
                <w:b/>
                <w:bCs/>
              </w:rPr>
            </w:pPr>
            <w:bookmarkStart w:id="6" w:name="OLE_LINK9"/>
            <w:bookmarkStart w:id="7" w:name="OLE_LINK10"/>
            <w:r w:rsidRPr="00BD06F3">
              <w:rPr>
                <w:b/>
                <w:bCs/>
              </w:rPr>
              <w:t>Спеціальність 081 Право (магістри)</w:t>
            </w:r>
          </w:p>
        </w:tc>
      </w:tr>
      <w:tr w:rsidR="005130CB" w:rsidRPr="00D4435F" w14:paraId="13AC65E7" w14:textId="77777777" w:rsidTr="00BD06F3">
        <w:tc>
          <w:tcPr>
            <w:tcW w:w="9887" w:type="dxa"/>
            <w:gridSpan w:val="3"/>
            <w:vAlign w:val="center"/>
          </w:tcPr>
          <w:p w14:paraId="27EEEAA4" w14:textId="4F97A06F" w:rsidR="005130CB" w:rsidRPr="00D4435F" w:rsidRDefault="005130CB" w:rsidP="005130CB">
            <w:pPr>
              <w:rPr>
                <w:b/>
                <w:bCs/>
              </w:rPr>
            </w:pPr>
            <w:r w:rsidRPr="00D4435F">
              <w:rPr>
                <w:b/>
                <w:bCs/>
              </w:rPr>
              <w:t>081м-21-1</w:t>
            </w:r>
          </w:p>
        </w:tc>
      </w:tr>
      <w:tr w:rsidR="005130CB" w:rsidRPr="00D4435F" w14:paraId="72047A30" w14:textId="77777777" w:rsidTr="00BD06F3">
        <w:tc>
          <w:tcPr>
            <w:tcW w:w="656" w:type="dxa"/>
            <w:vAlign w:val="center"/>
          </w:tcPr>
          <w:p w14:paraId="57CE1DF7" w14:textId="77777777" w:rsidR="005130CB" w:rsidRPr="00D4435F" w:rsidRDefault="005130CB" w:rsidP="005130CB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19607EC6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5EC36F1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Іноземних мов</w:t>
            </w:r>
          </w:p>
        </w:tc>
      </w:tr>
      <w:tr w:rsidR="005130CB" w:rsidRPr="00D4435F" w14:paraId="54E28848" w14:textId="77777777" w:rsidTr="00BD06F3">
        <w:tc>
          <w:tcPr>
            <w:tcW w:w="656" w:type="dxa"/>
            <w:vAlign w:val="center"/>
          </w:tcPr>
          <w:p w14:paraId="30D07DF2" w14:textId="77777777" w:rsidR="005130CB" w:rsidRPr="00D4435F" w:rsidRDefault="005130CB" w:rsidP="005130CB">
            <w:pPr>
              <w:jc w:val="center"/>
            </w:pPr>
            <w:r w:rsidRPr="00D4435F">
              <w:lastRenderedPageBreak/>
              <w:t>2</w:t>
            </w:r>
          </w:p>
        </w:tc>
        <w:tc>
          <w:tcPr>
            <w:tcW w:w="4650" w:type="dxa"/>
            <w:vAlign w:val="center"/>
          </w:tcPr>
          <w:p w14:paraId="497C862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Цифрова наукова комунікація</w:t>
            </w:r>
          </w:p>
        </w:tc>
        <w:tc>
          <w:tcPr>
            <w:tcW w:w="4581" w:type="dxa"/>
            <w:vAlign w:val="center"/>
          </w:tcPr>
          <w:p w14:paraId="49336CD2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7C17FFDB" w14:textId="77777777" w:rsidTr="00BD06F3">
        <w:tc>
          <w:tcPr>
            <w:tcW w:w="656" w:type="dxa"/>
            <w:vAlign w:val="center"/>
          </w:tcPr>
          <w:p w14:paraId="119323C0" w14:textId="77777777" w:rsidR="005130CB" w:rsidRPr="00D4435F" w:rsidRDefault="005130CB" w:rsidP="005130CB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4CF3E50" w14:textId="5FBFB3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Етика ділового спілкування</w:t>
            </w:r>
          </w:p>
        </w:tc>
        <w:tc>
          <w:tcPr>
            <w:tcW w:w="4581" w:type="dxa"/>
            <w:vAlign w:val="center"/>
          </w:tcPr>
          <w:p w14:paraId="2D965A6E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Філософії і педагогіки</w:t>
            </w:r>
          </w:p>
        </w:tc>
      </w:tr>
      <w:bookmarkEnd w:id="6"/>
      <w:bookmarkEnd w:id="7"/>
      <w:tr w:rsidR="005130CB" w:rsidRPr="00D4435F" w14:paraId="749CFAF2" w14:textId="77777777" w:rsidTr="00BD06F3">
        <w:tc>
          <w:tcPr>
            <w:tcW w:w="656" w:type="dxa"/>
            <w:vAlign w:val="center"/>
          </w:tcPr>
          <w:p w14:paraId="3FBF62DA" w14:textId="77777777" w:rsidR="005130CB" w:rsidRPr="00D4435F" w:rsidRDefault="005130CB" w:rsidP="005130CB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2C402D6C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Правове регулювання будівництва</w:t>
            </w:r>
          </w:p>
        </w:tc>
        <w:tc>
          <w:tcPr>
            <w:tcW w:w="4581" w:type="dxa"/>
            <w:vAlign w:val="center"/>
          </w:tcPr>
          <w:p w14:paraId="351B551D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328A7DC8" w14:textId="77777777" w:rsidTr="00BD06F3">
        <w:tc>
          <w:tcPr>
            <w:tcW w:w="656" w:type="dxa"/>
            <w:vAlign w:val="center"/>
          </w:tcPr>
          <w:p w14:paraId="455405B5" w14:textId="77777777" w:rsidR="005130CB" w:rsidRPr="00D4435F" w:rsidRDefault="005130CB" w:rsidP="005130CB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436BCAE5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Аграрне право</w:t>
            </w:r>
          </w:p>
        </w:tc>
        <w:tc>
          <w:tcPr>
            <w:tcW w:w="4581" w:type="dxa"/>
            <w:vAlign w:val="center"/>
          </w:tcPr>
          <w:p w14:paraId="19537A60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234051B6" w14:textId="77777777" w:rsidTr="00BD06F3">
        <w:tc>
          <w:tcPr>
            <w:tcW w:w="656" w:type="dxa"/>
            <w:vAlign w:val="center"/>
          </w:tcPr>
          <w:p w14:paraId="06083162" w14:textId="77777777" w:rsidR="005130CB" w:rsidRPr="00D4435F" w:rsidRDefault="005130CB" w:rsidP="005130CB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035B3A46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Основи медіації</w:t>
            </w:r>
          </w:p>
        </w:tc>
        <w:tc>
          <w:tcPr>
            <w:tcW w:w="4581" w:type="dxa"/>
            <w:vAlign w:val="center"/>
          </w:tcPr>
          <w:p w14:paraId="5DD72F59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D4435F" w14:paraId="6437EF13" w14:textId="77777777" w:rsidTr="00BD06F3">
        <w:tc>
          <w:tcPr>
            <w:tcW w:w="656" w:type="dxa"/>
            <w:vAlign w:val="center"/>
          </w:tcPr>
          <w:p w14:paraId="758B6790" w14:textId="77777777" w:rsidR="005130CB" w:rsidRPr="00D4435F" w:rsidRDefault="005130CB" w:rsidP="005130CB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00110537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Правове регулювання публічних послуг в Україні</w:t>
            </w:r>
          </w:p>
        </w:tc>
        <w:tc>
          <w:tcPr>
            <w:tcW w:w="4581" w:type="dxa"/>
            <w:vAlign w:val="center"/>
          </w:tcPr>
          <w:p w14:paraId="2801B2DF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5130CB" w:rsidRPr="00521010" w14:paraId="177B8FB0" w14:textId="77777777" w:rsidTr="00BD06F3">
        <w:tc>
          <w:tcPr>
            <w:tcW w:w="656" w:type="dxa"/>
            <w:vAlign w:val="center"/>
          </w:tcPr>
          <w:p w14:paraId="50DBA01E" w14:textId="77777777" w:rsidR="005130CB" w:rsidRPr="00D4435F" w:rsidRDefault="005130CB" w:rsidP="005130CB">
            <w:pPr>
              <w:jc w:val="center"/>
            </w:pPr>
            <w:r w:rsidRPr="00D4435F">
              <w:t>8</w:t>
            </w:r>
          </w:p>
        </w:tc>
        <w:tc>
          <w:tcPr>
            <w:tcW w:w="4650" w:type="dxa"/>
            <w:vAlign w:val="center"/>
          </w:tcPr>
          <w:p w14:paraId="149A6E2D" w14:textId="77777777" w:rsidR="005130CB" w:rsidRPr="00D4435F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Корпоративне право</w:t>
            </w:r>
          </w:p>
        </w:tc>
        <w:tc>
          <w:tcPr>
            <w:tcW w:w="4581" w:type="dxa"/>
            <w:vAlign w:val="center"/>
          </w:tcPr>
          <w:p w14:paraId="03816E92" w14:textId="77777777" w:rsidR="005130CB" w:rsidRPr="00521010" w:rsidRDefault="005130CB" w:rsidP="005130CB">
            <w:pPr>
              <w:rPr>
                <w:color w:val="000000"/>
              </w:rPr>
            </w:pPr>
            <w:r w:rsidRPr="00D4435F">
              <w:rPr>
                <w:color w:val="000000"/>
              </w:rPr>
              <w:t>Цивільного, господарського та екологічного права</w:t>
            </w:r>
          </w:p>
        </w:tc>
      </w:tr>
    </w:tbl>
    <w:p w14:paraId="377AB2C5" w14:textId="77777777" w:rsidR="00EF7CD1" w:rsidRPr="00521010" w:rsidRDefault="00EF7CD1" w:rsidP="00F37934"/>
    <w:sectPr w:rsidR="00EF7CD1" w:rsidRPr="00521010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20B6"/>
    <w:rsid w:val="00005198"/>
    <w:rsid w:val="00005E21"/>
    <w:rsid w:val="00006A35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80F5F"/>
    <w:rsid w:val="00082BA5"/>
    <w:rsid w:val="000847D1"/>
    <w:rsid w:val="00085485"/>
    <w:rsid w:val="00091AEF"/>
    <w:rsid w:val="000933EC"/>
    <w:rsid w:val="0009472A"/>
    <w:rsid w:val="0009645F"/>
    <w:rsid w:val="000A0EB9"/>
    <w:rsid w:val="000A7C6F"/>
    <w:rsid w:val="000B0883"/>
    <w:rsid w:val="000B4344"/>
    <w:rsid w:val="000B5E6D"/>
    <w:rsid w:val="000C20D1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0D3F"/>
    <w:rsid w:val="000F5128"/>
    <w:rsid w:val="000F7AA5"/>
    <w:rsid w:val="001018F6"/>
    <w:rsid w:val="001039A4"/>
    <w:rsid w:val="00103B7F"/>
    <w:rsid w:val="0010710E"/>
    <w:rsid w:val="001075CE"/>
    <w:rsid w:val="00113B3E"/>
    <w:rsid w:val="001245A9"/>
    <w:rsid w:val="00131ADD"/>
    <w:rsid w:val="00132757"/>
    <w:rsid w:val="00132FAE"/>
    <w:rsid w:val="001404B0"/>
    <w:rsid w:val="00141DA0"/>
    <w:rsid w:val="00144E3A"/>
    <w:rsid w:val="00144FB4"/>
    <w:rsid w:val="00151DFE"/>
    <w:rsid w:val="001543DE"/>
    <w:rsid w:val="00156933"/>
    <w:rsid w:val="00157395"/>
    <w:rsid w:val="00161DEC"/>
    <w:rsid w:val="0016251D"/>
    <w:rsid w:val="00164566"/>
    <w:rsid w:val="0017282B"/>
    <w:rsid w:val="0017325E"/>
    <w:rsid w:val="00173648"/>
    <w:rsid w:val="00175CEB"/>
    <w:rsid w:val="00181A8A"/>
    <w:rsid w:val="00182051"/>
    <w:rsid w:val="00183E68"/>
    <w:rsid w:val="001942EF"/>
    <w:rsid w:val="00195D81"/>
    <w:rsid w:val="001A0868"/>
    <w:rsid w:val="001A1894"/>
    <w:rsid w:val="001D12A6"/>
    <w:rsid w:val="001E0F59"/>
    <w:rsid w:val="001E3E22"/>
    <w:rsid w:val="001F2034"/>
    <w:rsid w:val="001F6EF3"/>
    <w:rsid w:val="00200727"/>
    <w:rsid w:val="00205D01"/>
    <w:rsid w:val="002112B6"/>
    <w:rsid w:val="002118DC"/>
    <w:rsid w:val="002141D7"/>
    <w:rsid w:val="00214BFB"/>
    <w:rsid w:val="002219E5"/>
    <w:rsid w:val="00225445"/>
    <w:rsid w:val="0022635B"/>
    <w:rsid w:val="00232188"/>
    <w:rsid w:val="002327C4"/>
    <w:rsid w:val="00240690"/>
    <w:rsid w:val="00241846"/>
    <w:rsid w:val="00242E9D"/>
    <w:rsid w:val="00243C8F"/>
    <w:rsid w:val="0024521B"/>
    <w:rsid w:val="0024696D"/>
    <w:rsid w:val="0025233D"/>
    <w:rsid w:val="00261D64"/>
    <w:rsid w:val="0026448A"/>
    <w:rsid w:val="00281D9A"/>
    <w:rsid w:val="00284E51"/>
    <w:rsid w:val="002908D7"/>
    <w:rsid w:val="00293A67"/>
    <w:rsid w:val="00294BA7"/>
    <w:rsid w:val="002A2C22"/>
    <w:rsid w:val="002A3AFB"/>
    <w:rsid w:val="002B2E68"/>
    <w:rsid w:val="002D170B"/>
    <w:rsid w:val="002D5CD0"/>
    <w:rsid w:val="002D5D30"/>
    <w:rsid w:val="002E35C3"/>
    <w:rsid w:val="002E3D22"/>
    <w:rsid w:val="002E583F"/>
    <w:rsid w:val="002E793A"/>
    <w:rsid w:val="002F33D5"/>
    <w:rsid w:val="002F3F69"/>
    <w:rsid w:val="002F6FEE"/>
    <w:rsid w:val="00302B7B"/>
    <w:rsid w:val="00303CB6"/>
    <w:rsid w:val="00305500"/>
    <w:rsid w:val="00310F6F"/>
    <w:rsid w:val="00314C9F"/>
    <w:rsid w:val="00323584"/>
    <w:rsid w:val="00331CDC"/>
    <w:rsid w:val="00333A20"/>
    <w:rsid w:val="00334AD5"/>
    <w:rsid w:val="00336462"/>
    <w:rsid w:val="003419F4"/>
    <w:rsid w:val="00343203"/>
    <w:rsid w:val="0035234C"/>
    <w:rsid w:val="003536DE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95A7F"/>
    <w:rsid w:val="003A0DEB"/>
    <w:rsid w:val="003A2012"/>
    <w:rsid w:val="003A53A1"/>
    <w:rsid w:val="003A5E7A"/>
    <w:rsid w:val="003A6EF5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32A7"/>
    <w:rsid w:val="00424D18"/>
    <w:rsid w:val="00431EDE"/>
    <w:rsid w:val="00435D32"/>
    <w:rsid w:val="0043674C"/>
    <w:rsid w:val="00436D96"/>
    <w:rsid w:val="00437CC7"/>
    <w:rsid w:val="00463013"/>
    <w:rsid w:val="00464E5A"/>
    <w:rsid w:val="00467742"/>
    <w:rsid w:val="00470D30"/>
    <w:rsid w:val="004750A6"/>
    <w:rsid w:val="00475299"/>
    <w:rsid w:val="00475C37"/>
    <w:rsid w:val="00477226"/>
    <w:rsid w:val="00477393"/>
    <w:rsid w:val="00477CE1"/>
    <w:rsid w:val="00480F8A"/>
    <w:rsid w:val="00486D4A"/>
    <w:rsid w:val="0049003F"/>
    <w:rsid w:val="00493760"/>
    <w:rsid w:val="00496187"/>
    <w:rsid w:val="004A0B91"/>
    <w:rsid w:val="004A37D2"/>
    <w:rsid w:val="004A62E4"/>
    <w:rsid w:val="004A6E19"/>
    <w:rsid w:val="004A76BC"/>
    <w:rsid w:val="004B1D09"/>
    <w:rsid w:val="004B2BFA"/>
    <w:rsid w:val="004B317A"/>
    <w:rsid w:val="004B4009"/>
    <w:rsid w:val="004B5047"/>
    <w:rsid w:val="004C0C76"/>
    <w:rsid w:val="004C31E6"/>
    <w:rsid w:val="004C4DE6"/>
    <w:rsid w:val="004C7F5F"/>
    <w:rsid w:val="004D00DF"/>
    <w:rsid w:val="004D4785"/>
    <w:rsid w:val="004D49D2"/>
    <w:rsid w:val="004D5B8B"/>
    <w:rsid w:val="004D5E2C"/>
    <w:rsid w:val="004E4B1A"/>
    <w:rsid w:val="004F0948"/>
    <w:rsid w:val="004F3D11"/>
    <w:rsid w:val="00502FB5"/>
    <w:rsid w:val="005066E5"/>
    <w:rsid w:val="00510E49"/>
    <w:rsid w:val="005130B5"/>
    <w:rsid w:val="005130CB"/>
    <w:rsid w:val="00513837"/>
    <w:rsid w:val="005141D1"/>
    <w:rsid w:val="00521010"/>
    <w:rsid w:val="0052276F"/>
    <w:rsid w:val="00522C82"/>
    <w:rsid w:val="0052719B"/>
    <w:rsid w:val="005362D8"/>
    <w:rsid w:val="0055146C"/>
    <w:rsid w:val="00553DF1"/>
    <w:rsid w:val="0055544D"/>
    <w:rsid w:val="00562CC9"/>
    <w:rsid w:val="00565429"/>
    <w:rsid w:val="00573187"/>
    <w:rsid w:val="005731BB"/>
    <w:rsid w:val="00577907"/>
    <w:rsid w:val="00580089"/>
    <w:rsid w:val="00580C94"/>
    <w:rsid w:val="00581E55"/>
    <w:rsid w:val="00585D4E"/>
    <w:rsid w:val="00586935"/>
    <w:rsid w:val="00586B87"/>
    <w:rsid w:val="00590EA1"/>
    <w:rsid w:val="0059522A"/>
    <w:rsid w:val="005A273A"/>
    <w:rsid w:val="005A49D8"/>
    <w:rsid w:val="005B4C77"/>
    <w:rsid w:val="005B67F4"/>
    <w:rsid w:val="005C34EE"/>
    <w:rsid w:val="005C6A91"/>
    <w:rsid w:val="005C7190"/>
    <w:rsid w:val="005D10CD"/>
    <w:rsid w:val="005D67C1"/>
    <w:rsid w:val="005D71B0"/>
    <w:rsid w:val="005F1771"/>
    <w:rsid w:val="005F337D"/>
    <w:rsid w:val="005F39A5"/>
    <w:rsid w:val="005F3EA4"/>
    <w:rsid w:val="005F6EC5"/>
    <w:rsid w:val="006063B9"/>
    <w:rsid w:val="00610F29"/>
    <w:rsid w:val="00615E3C"/>
    <w:rsid w:val="00626966"/>
    <w:rsid w:val="00634DEB"/>
    <w:rsid w:val="00640B1E"/>
    <w:rsid w:val="006466AC"/>
    <w:rsid w:val="00647E37"/>
    <w:rsid w:val="006519BD"/>
    <w:rsid w:val="0065572D"/>
    <w:rsid w:val="00655DF7"/>
    <w:rsid w:val="00656B1F"/>
    <w:rsid w:val="00663BC5"/>
    <w:rsid w:val="00664B39"/>
    <w:rsid w:val="00667B06"/>
    <w:rsid w:val="00667F28"/>
    <w:rsid w:val="00675AE3"/>
    <w:rsid w:val="00675B7C"/>
    <w:rsid w:val="00676141"/>
    <w:rsid w:val="00676730"/>
    <w:rsid w:val="00683534"/>
    <w:rsid w:val="006837BE"/>
    <w:rsid w:val="00687ACA"/>
    <w:rsid w:val="006907C0"/>
    <w:rsid w:val="006A3516"/>
    <w:rsid w:val="006A5D07"/>
    <w:rsid w:val="006B35CF"/>
    <w:rsid w:val="006B5331"/>
    <w:rsid w:val="006B6F27"/>
    <w:rsid w:val="006D106B"/>
    <w:rsid w:val="006D1E0D"/>
    <w:rsid w:val="006E0A70"/>
    <w:rsid w:val="006F3287"/>
    <w:rsid w:val="006F5367"/>
    <w:rsid w:val="006F7BDE"/>
    <w:rsid w:val="00700F6E"/>
    <w:rsid w:val="00710995"/>
    <w:rsid w:val="00711B5B"/>
    <w:rsid w:val="00714109"/>
    <w:rsid w:val="00715BD2"/>
    <w:rsid w:val="00720243"/>
    <w:rsid w:val="007205EE"/>
    <w:rsid w:val="0073131B"/>
    <w:rsid w:val="007317E9"/>
    <w:rsid w:val="00731E53"/>
    <w:rsid w:val="00733615"/>
    <w:rsid w:val="0073451E"/>
    <w:rsid w:val="00740EE4"/>
    <w:rsid w:val="00741EDB"/>
    <w:rsid w:val="0074551A"/>
    <w:rsid w:val="00746103"/>
    <w:rsid w:val="007504B5"/>
    <w:rsid w:val="00752FEC"/>
    <w:rsid w:val="0075565D"/>
    <w:rsid w:val="00761417"/>
    <w:rsid w:val="007632C0"/>
    <w:rsid w:val="00763FFC"/>
    <w:rsid w:val="00780649"/>
    <w:rsid w:val="00786656"/>
    <w:rsid w:val="0079497B"/>
    <w:rsid w:val="0079628E"/>
    <w:rsid w:val="007A0AC0"/>
    <w:rsid w:val="007A196D"/>
    <w:rsid w:val="007A31A5"/>
    <w:rsid w:val="007C241E"/>
    <w:rsid w:val="007D24DF"/>
    <w:rsid w:val="007D74DE"/>
    <w:rsid w:val="007F431B"/>
    <w:rsid w:val="007F7A3D"/>
    <w:rsid w:val="00806400"/>
    <w:rsid w:val="008078E9"/>
    <w:rsid w:val="00813ED0"/>
    <w:rsid w:val="00817898"/>
    <w:rsid w:val="00822A7F"/>
    <w:rsid w:val="0082416A"/>
    <w:rsid w:val="008262C1"/>
    <w:rsid w:val="00831346"/>
    <w:rsid w:val="00837F7D"/>
    <w:rsid w:val="00845A7C"/>
    <w:rsid w:val="00854705"/>
    <w:rsid w:val="00864C19"/>
    <w:rsid w:val="008664C6"/>
    <w:rsid w:val="008758BD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2A17"/>
    <w:rsid w:val="008F7C8C"/>
    <w:rsid w:val="00904AD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3A8F"/>
    <w:rsid w:val="009355CF"/>
    <w:rsid w:val="009364DE"/>
    <w:rsid w:val="00936AAE"/>
    <w:rsid w:val="0093770E"/>
    <w:rsid w:val="00945AA3"/>
    <w:rsid w:val="00947765"/>
    <w:rsid w:val="00947E92"/>
    <w:rsid w:val="0095578F"/>
    <w:rsid w:val="00965FBE"/>
    <w:rsid w:val="00966D80"/>
    <w:rsid w:val="0097435A"/>
    <w:rsid w:val="00976EDB"/>
    <w:rsid w:val="00977F19"/>
    <w:rsid w:val="009821C8"/>
    <w:rsid w:val="00982663"/>
    <w:rsid w:val="00983ED5"/>
    <w:rsid w:val="00987E21"/>
    <w:rsid w:val="0099280E"/>
    <w:rsid w:val="00995743"/>
    <w:rsid w:val="00997779"/>
    <w:rsid w:val="00997E1B"/>
    <w:rsid w:val="009A2741"/>
    <w:rsid w:val="009A5B18"/>
    <w:rsid w:val="009B1F70"/>
    <w:rsid w:val="009B280B"/>
    <w:rsid w:val="009B2EC1"/>
    <w:rsid w:val="009B395B"/>
    <w:rsid w:val="009C1DF3"/>
    <w:rsid w:val="009C410F"/>
    <w:rsid w:val="009C4719"/>
    <w:rsid w:val="009C77BF"/>
    <w:rsid w:val="009D04E0"/>
    <w:rsid w:val="009D209B"/>
    <w:rsid w:val="009D4592"/>
    <w:rsid w:val="009E4A2C"/>
    <w:rsid w:val="009F1ADB"/>
    <w:rsid w:val="009F2BD6"/>
    <w:rsid w:val="009F3A08"/>
    <w:rsid w:val="009F3CC9"/>
    <w:rsid w:val="009F6AFB"/>
    <w:rsid w:val="00A008FF"/>
    <w:rsid w:val="00A10ADD"/>
    <w:rsid w:val="00A12253"/>
    <w:rsid w:val="00A12EE7"/>
    <w:rsid w:val="00A142BE"/>
    <w:rsid w:val="00A2051F"/>
    <w:rsid w:val="00A214A8"/>
    <w:rsid w:val="00A21E97"/>
    <w:rsid w:val="00A22264"/>
    <w:rsid w:val="00A22CE1"/>
    <w:rsid w:val="00A24B91"/>
    <w:rsid w:val="00A3126C"/>
    <w:rsid w:val="00A31C44"/>
    <w:rsid w:val="00A32D73"/>
    <w:rsid w:val="00A44931"/>
    <w:rsid w:val="00A47103"/>
    <w:rsid w:val="00A478F1"/>
    <w:rsid w:val="00A50E71"/>
    <w:rsid w:val="00A565A5"/>
    <w:rsid w:val="00A5768B"/>
    <w:rsid w:val="00A86EA7"/>
    <w:rsid w:val="00A9578D"/>
    <w:rsid w:val="00A95A46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7112"/>
    <w:rsid w:val="00B11894"/>
    <w:rsid w:val="00B15DFA"/>
    <w:rsid w:val="00B16C1D"/>
    <w:rsid w:val="00B20C24"/>
    <w:rsid w:val="00B23A39"/>
    <w:rsid w:val="00B275BD"/>
    <w:rsid w:val="00B339B0"/>
    <w:rsid w:val="00B37723"/>
    <w:rsid w:val="00B46B0B"/>
    <w:rsid w:val="00B50F5A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2E7A"/>
    <w:rsid w:val="00B97F68"/>
    <w:rsid w:val="00BA0C34"/>
    <w:rsid w:val="00BB06ED"/>
    <w:rsid w:val="00BB1065"/>
    <w:rsid w:val="00BB19DC"/>
    <w:rsid w:val="00BC31AE"/>
    <w:rsid w:val="00BD06F3"/>
    <w:rsid w:val="00BD16B3"/>
    <w:rsid w:val="00BD63CB"/>
    <w:rsid w:val="00BE2848"/>
    <w:rsid w:val="00BE69A9"/>
    <w:rsid w:val="00C00518"/>
    <w:rsid w:val="00C045B4"/>
    <w:rsid w:val="00C0661F"/>
    <w:rsid w:val="00C075C4"/>
    <w:rsid w:val="00C11D09"/>
    <w:rsid w:val="00C13D9A"/>
    <w:rsid w:val="00C16ED6"/>
    <w:rsid w:val="00C20B1F"/>
    <w:rsid w:val="00C21982"/>
    <w:rsid w:val="00C24C9A"/>
    <w:rsid w:val="00C30666"/>
    <w:rsid w:val="00C33AE4"/>
    <w:rsid w:val="00C36D23"/>
    <w:rsid w:val="00C4323B"/>
    <w:rsid w:val="00C43FBB"/>
    <w:rsid w:val="00C451C6"/>
    <w:rsid w:val="00C45EDA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7475"/>
    <w:rsid w:val="00CD4C4C"/>
    <w:rsid w:val="00CD6328"/>
    <w:rsid w:val="00CE6C42"/>
    <w:rsid w:val="00CE76EA"/>
    <w:rsid w:val="00CF278D"/>
    <w:rsid w:val="00CF321A"/>
    <w:rsid w:val="00CF75D2"/>
    <w:rsid w:val="00D01053"/>
    <w:rsid w:val="00D16AE0"/>
    <w:rsid w:val="00D202D9"/>
    <w:rsid w:val="00D2043B"/>
    <w:rsid w:val="00D2615E"/>
    <w:rsid w:val="00D30071"/>
    <w:rsid w:val="00D30CA0"/>
    <w:rsid w:val="00D31BB6"/>
    <w:rsid w:val="00D321EE"/>
    <w:rsid w:val="00D35B28"/>
    <w:rsid w:val="00D42E2C"/>
    <w:rsid w:val="00D4435F"/>
    <w:rsid w:val="00D45750"/>
    <w:rsid w:val="00D5134F"/>
    <w:rsid w:val="00D51A59"/>
    <w:rsid w:val="00D523AC"/>
    <w:rsid w:val="00D5447C"/>
    <w:rsid w:val="00D557E7"/>
    <w:rsid w:val="00D6365E"/>
    <w:rsid w:val="00D64358"/>
    <w:rsid w:val="00D75645"/>
    <w:rsid w:val="00D764DF"/>
    <w:rsid w:val="00D85210"/>
    <w:rsid w:val="00D861AF"/>
    <w:rsid w:val="00D87378"/>
    <w:rsid w:val="00D92CB9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B7FA2"/>
    <w:rsid w:val="00DC0FEC"/>
    <w:rsid w:val="00DC3895"/>
    <w:rsid w:val="00DC5F66"/>
    <w:rsid w:val="00DD4496"/>
    <w:rsid w:val="00DD467F"/>
    <w:rsid w:val="00DE5035"/>
    <w:rsid w:val="00DF0699"/>
    <w:rsid w:val="00DF6050"/>
    <w:rsid w:val="00E027AB"/>
    <w:rsid w:val="00E03D8E"/>
    <w:rsid w:val="00E0509E"/>
    <w:rsid w:val="00E05BF6"/>
    <w:rsid w:val="00E06243"/>
    <w:rsid w:val="00E1164B"/>
    <w:rsid w:val="00E13D83"/>
    <w:rsid w:val="00E15459"/>
    <w:rsid w:val="00E1554F"/>
    <w:rsid w:val="00E215BE"/>
    <w:rsid w:val="00E25CFA"/>
    <w:rsid w:val="00E277AA"/>
    <w:rsid w:val="00E357B0"/>
    <w:rsid w:val="00E4313C"/>
    <w:rsid w:val="00E44DFF"/>
    <w:rsid w:val="00E50160"/>
    <w:rsid w:val="00E57982"/>
    <w:rsid w:val="00E60860"/>
    <w:rsid w:val="00E64AE3"/>
    <w:rsid w:val="00E71D8E"/>
    <w:rsid w:val="00E7350A"/>
    <w:rsid w:val="00E811AA"/>
    <w:rsid w:val="00E840C7"/>
    <w:rsid w:val="00E87E48"/>
    <w:rsid w:val="00E924E2"/>
    <w:rsid w:val="00E935DA"/>
    <w:rsid w:val="00E95B13"/>
    <w:rsid w:val="00EA381C"/>
    <w:rsid w:val="00EB1AEE"/>
    <w:rsid w:val="00EC18C2"/>
    <w:rsid w:val="00EC3BE4"/>
    <w:rsid w:val="00EC6EA8"/>
    <w:rsid w:val="00EC7F64"/>
    <w:rsid w:val="00ED5339"/>
    <w:rsid w:val="00EE016D"/>
    <w:rsid w:val="00EF73DD"/>
    <w:rsid w:val="00EF7CD1"/>
    <w:rsid w:val="00F0279A"/>
    <w:rsid w:val="00F037C7"/>
    <w:rsid w:val="00F047D0"/>
    <w:rsid w:val="00F04A8B"/>
    <w:rsid w:val="00F059AB"/>
    <w:rsid w:val="00F1047A"/>
    <w:rsid w:val="00F116C9"/>
    <w:rsid w:val="00F17464"/>
    <w:rsid w:val="00F22AF5"/>
    <w:rsid w:val="00F37934"/>
    <w:rsid w:val="00F4406B"/>
    <w:rsid w:val="00F4439F"/>
    <w:rsid w:val="00F50191"/>
    <w:rsid w:val="00F54446"/>
    <w:rsid w:val="00F65D59"/>
    <w:rsid w:val="00F671C4"/>
    <w:rsid w:val="00F73B38"/>
    <w:rsid w:val="00F75345"/>
    <w:rsid w:val="00F90E30"/>
    <w:rsid w:val="00F92B2F"/>
    <w:rsid w:val="00F94B49"/>
    <w:rsid w:val="00F972AE"/>
    <w:rsid w:val="00FA3A2A"/>
    <w:rsid w:val="00FA67B8"/>
    <w:rsid w:val="00FB11B7"/>
    <w:rsid w:val="00FB55AC"/>
    <w:rsid w:val="00FB58C3"/>
    <w:rsid w:val="00FB7B7C"/>
    <w:rsid w:val="00FC3C0D"/>
    <w:rsid w:val="00FD0C19"/>
    <w:rsid w:val="00FD3CFC"/>
    <w:rsid w:val="00FE00A2"/>
    <w:rsid w:val="00FE72A0"/>
    <w:rsid w:val="00FF0A2D"/>
    <w:rsid w:val="00FF2713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2CDA09"/>
  <w15:docId w15:val="{B12C5797-708C-4484-9DAC-65DAC6D5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7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2A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15</cp:revision>
  <cp:lastPrinted>2019-11-23T09:46:00Z</cp:lastPrinted>
  <dcterms:created xsi:type="dcterms:W3CDTF">2021-11-11T07:45:00Z</dcterms:created>
  <dcterms:modified xsi:type="dcterms:W3CDTF">2021-11-27T14:07:00Z</dcterms:modified>
</cp:coreProperties>
</file>